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FC8" w:rsidRPr="00B07CB5" w:rsidRDefault="00B07CB5">
      <w:pPr>
        <w:spacing w:after="0" w:line="408" w:lineRule="auto"/>
        <w:ind w:left="120"/>
        <w:jc w:val="center"/>
        <w:rPr>
          <w:lang w:val="ru-RU"/>
        </w:rPr>
      </w:pPr>
      <w:bookmarkStart w:id="0" w:name="block-32977695"/>
      <w:bookmarkStart w:id="1" w:name="_GoBack"/>
      <w:bookmarkEnd w:id="1"/>
      <w:r w:rsidRPr="00B07CB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12FC8" w:rsidRPr="00B07CB5" w:rsidRDefault="00E12FC8">
      <w:pPr>
        <w:spacing w:after="0" w:line="408" w:lineRule="auto"/>
        <w:ind w:left="120"/>
        <w:jc w:val="center"/>
        <w:rPr>
          <w:lang w:val="ru-RU"/>
        </w:rPr>
      </w:pPr>
    </w:p>
    <w:p w:rsidR="00E12FC8" w:rsidRPr="00B07CB5" w:rsidRDefault="00E12FC8">
      <w:pPr>
        <w:spacing w:after="0" w:line="408" w:lineRule="auto"/>
        <w:ind w:left="120"/>
        <w:jc w:val="center"/>
        <w:rPr>
          <w:lang w:val="ru-RU"/>
        </w:rPr>
      </w:pPr>
    </w:p>
    <w:p w:rsidR="00E12FC8" w:rsidRPr="00B07CB5" w:rsidRDefault="00B07CB5">
      <w:pPr>
        <w:spacing w:after="0" w:line="408" w:lineRule="auto"/>
        <w:ind w:left="120"/>
        <w:jc w:val="center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МБОУ "СОШ № 33 " НМР РТ</w:t>
      </w: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E12FC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07CB5" w:rsidTr="000D4161">
        <w:tc>
          <w:tcPr>
            <w:tcW w:w="3114" w:type="dxa"/>
          </w:tcPr>
          <w:p w:rsidR="00C53FFE" w:rsidRPr="0040209D" w:rsidRDefault="00B07CB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07CB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B07C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07CB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B07C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07C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07C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07CB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07CB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B07C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07CB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B07C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07C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07CB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07CB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B07CB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07CB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B07CB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07C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B07CB5">
      <w:pPr>
        <w:spacing w:after="0" w:line="408" w:lineRule="auto"/>
        <w:ind w:left="120"/>
        <w:jc w:val="center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12FC8" w:rsidRPr="00B07CB5" w:rsidRDefault="00B07CB5">
      <w:pPr>
        <w:spacing w:after="0" w:line="408" w:lineRule="auto"/>
        <w:ind w:left="120"/>
        <w:jc w:val="center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 4340483)</w:t>
      </w:r>
    </w:p>
    <w:p w:rsidR="00E12FC8" w:rsidRPr="00B07CB5" w:rsidRDefault="00E12FC8">
      <w:pPr>
        <w:spacing w:after="0"/>
        <w:ind w:left="120"/>
        <w:jc w:val="center"/>
        <w:rPr>
          <w:lang w:val="ru-RU"/>
        </w:rPr>
      </w:pPr>
    </w:p>
    <w:p w:rsidR="00E12FC8" w:rsidRPr="00B07CB5" w:rsidRDefault="00B07CB5">
      <w:pPr>
        <w:spacing w:after="0" w:line="408" w:lineRule="auto"/>
        <w:ind w:left="120"/>
        <w:jc w:val="center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</w:t>
      </w:r>
      <w:r w:rsidRPr="00B07CB5">
        <w:rPr>
          <w:rFonts w:ascii="Times New Roman" w:hAnsi="Times New Roman"/>
          <w:b/>
          <w:color w:val="000000"/>
          <w:sz w:val="28"/>
          <w:lang w:val="ru-RU"/>
        </w:rPr>
        <w:t>безопасности и защиты Родины»</w:t>
      </w:r>
    </w:p>
    <w:p w:rsidR="00E12FC8" w:rsidRPr="00B07CB5" w:rsidRDefault="00B07CB5">
      <w:pPr>
        <w:spacing w:after="0" w:line="408" w:lineRule="auto"/>
        <w:ind w:left="120"/>
        <w:jc w:val="center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12FC8" w:rsidRPr="00B07CB5" w:rsidRDefault="00E12FC8">
      <w:pPr>
        <w:spacing w:after="0"/>
        <w:ind w:left="120"/>
        <w:jc w:val="center"/>
        <w:rPr>
          <w:lang w:val="ru-RU"/>
        </w:rPr>
      </w:pPr>
    </w:p>
    <w:p w:rsidR="00E12FC8" w:rsidRPr="00B07CB5" w:rsidRDefault="00E12FC8">
      <w:pPr>
        <w:spacing w:after="0"/>
        <w:ind w:left="120"/>
        <w:jc w:val="center"/>
        <w:rPr>
          <w:lang w:val="ru-RU"/>
        </w:rPr>
      </w:pPr>
    </w:p>
    <w:p w:rsidR="00E12FC8" w:rsidRPr="00B07CB5" w:rsidRDefault="00E12FC8">
      <w:pPr>
        <w:spacing w:after="0"/>
        <w:ind w:left="120"/>
        <w:jc w:val="center"/>
        <w:rPr>
          <w:lang w:val="ru-RU"/>
        </w:rPr>
      </w:pPr>
    </w:p>
    <w:p w:rsidR="00E12FC8" w:rsidRPr="00B07CB5" w:rsidRDefault="00E12FC8">
      <w:pPr>
        <w:spacing w:after="0"/>
        <w:ind w:left="120"/>
        <w:jc w:val="center"/>
        <w:rPr>
          <w:lang w:val="ru-RU"/>
        </w:rPr>
      </w:pPr>
    </w:p>
    <w:p w:rsidR="00E12FC8" w:rsidRPr="00B07CB5" w:rsidRDefault="00E12FC8">
      <w:pPr>
        <w:spacing w:after="0"/>
        <w:ind w:left="120"/>
        <w:jc w:val="center"/>
        <w:rPr>
          <w:lang w:val="ru-RU"/>
        </w:rPr>
      </w:pPr>
    </w:p>
    <w:p w:rsidR="00E12FC8" w:rsidRPr="00B07CB5" w:rsidRDefault="00E12FC8">
      <w:pPr>
        <w:spacing w:after="0"/>
        <w:ind w:left="120"/>
        <w:jc w:val="center"/>
        <w:rPr>
          <w:lang w:val="ru-RU"/>
        </w:rPr>
      </w:pPr>
    </w:p>
    <w:p w:rsidR="00E12FC8" w:rsidRPr="00B07CB5" w:rsidRDefault="00E12FC8">
      <w:pPr>
        <w:spacing w:after="0"/>
        <w:ind w:left="120"/>
        <w:jc w:val="center"/>
        <w:rPr>
          <w:lang w:val="ru-RU"/>
        </w:rPr>
      </w:pPr>
    </w:p>
    <w:p w:rsidR="00E12FC8" w:rsidRPr="00B07CB5" w:rsidRDefault="00E12FC8">
      <w:pPr>
        <w:spacing w:after="0"/>
        <w:ind w:left="120"/>
        <w:jc w:val="center"/>
        <w:rPr>
          <w:lang w:val="ru-RU"/>
        </w:rPr>
      </w:pPr>
    </w:p>
    <w:p w:rsidR="00E12FC8" w:rsidRPr="00B07CB5" w:rsidRDefault="00E12FC8">
      <w:pPr>
        <w:spacing w:after="0"/>
        <w:ind w:left="120"/>
        <w:jc w:val="center"/>
        <w:rPr>
          <w:lang w:val="ru-RU"/>
        </w:rPr>
      </w:pPr>
    </w:p>
    <w:p w:rsidR="00E12FC8" w:rsidRPr="00B07CB5" w:rsidRDefault="00E12FC8">
      <w:pPr>
        <w:spacing w:after="0"/>
        <w:ind w:left="120"/>
        <w:jc w:val="center"/>
        <w:rPr>
          <w:lang w:val="ru-RU"/>
        </w:rPr>
      </w:pPr>
    </w:p>
    <w:p w:rsidR="00E12FC8" w:rsidRPr="00B07CB5" w:rsidRDefault="00E12FC8">
      <w:pPr>
        <w:spacing w:after="0"/>
        <w:ind w:left="120"/>
        <w:jc w:val="center"/>
        <w:rPr>
          <w:lang w:val="ru-RU"/>
        </w:rPr>
      </w:pPr>
    </w:p>
    <w:p w:rsidR="00E12FC8" w:rsidRPr="00B07CB5" w:rsidRDefault="00E12FC8">
      <w:pPr>
        <w:spacing w:after="0"/>
        <w:ind w:left="120"/>
        <w:jc w:val="center"/>
        <w:rPr>
          <w:lang w:val="ru-RU"/>
        </w:rPr>
      </w:pPr>
    </w:p>
    <w:p w:rsidR="00E12FC8" w:rsidRPr="00B07CB5" w:rsidRDefault="00E12FC8">
      <w:pPr>
        <w:spacing w:after="0"/>
        <w:ind w:left="120"/>
        <w:jc w:val="center"/>
        <w:rPr>
          <w:lang w:val="ru-RU"/>
        </w:rPr>
      </w:pP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E12FC8">
      <w:pPr>
        <w:rPr>
          <w:lang w:val="ru-RU"/>
        </w:rPr>
        <w:sectPr w:rsidR="00E12FC8" w:rsidRPr="00B07CB5">
          <w:pgSz w:w="11906" w:h="16383"/>
          <w:pgMar w:top="1134" w:right="850" w:bottom="1134" w:left="1701" w:header="720" w:footer="720" w:gutter="0"/>
          <w:cols w:space="720"/>
        </w:sectPr>
      </w:pPr>
    </w:p>
    <w:p w:rsidR="00E12FC8" w:rsidRPr="00B07CB5" w:rsidRDefault="00B07CB5">
      <w:pPr>
        <w:spacing w:after="0" w:line="264" w:lineRule="auto"/>
        <w:ind w:left="120"/>
        <w:jc w:val="both"/>
        <w:rPr>
          <w:lang w:val="ru-RU"/>
        </w:rPr>
      </w:pPr>
      <w:bookmarkStart w:id="2" w:name="block-32977698"/>
      <w:bookmarkEnd w:id="0"/>
      <w:r w:rsidRPr="00B07C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</w:t>
      </w:r>
      <w:r w:rsidRPr="00B07CB5">
        <w:rPr>
          <w:rFonts w:ascii="Times New Roman" w:hAnsi="Times New Roman"/>
          <w:color w:val="000000"/>
          <w:sz w:val="28"/>
          <w:lang w:val="ru-RU"/>
        </w:rPr>
        <w:t>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E12FC8" w:rsidRPr="00B07CB5" w:rsidRDefault="00B07CB5">
      <w:pPr>
        <w:spacing w:after="0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</w:t>
      </w:r>
      <w:r w:rsidRPr="00B07CB5">
        <w:rPr>
          <w:rFonts w:ascii="Times New Roman" w:hAnsi="Times New Roman"/>
          <w:color w:val="000000"/>
          <w:sz w:val="28"/>
          <w:lang w:val="ru-RU"/>
        </w:rPr>
        <w:t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</w:t>
      </w:r>
      <w:r w:rsidRPr="00B07CB5">
        <w:rPr>
          <w:rFonts w:ascii="Times New Roman" w:hAnsi="Times New Roman"/>
          <w:color w:val="000000"/>
          <w:sz w:val="28"/>
          <w:lang w:val="ru-RU"/>
        </w:rPr>
        <w:t>бласти безопасности жизнедеятельности.</w:t>
      </w:r>
    </w:p>
    <w:p w:rsidR="00E12FC8" w:rsidRPr="00B07CB5" w:rsidRDefault="00B07CB5">
      <w:pPr>
        <w:spacing w:after="0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</w:t>
      </w:r>
      <w:r w:rsidRPr="00B07CB5">
        <w:rPr>
          <w:rFonts w:ascii="Times New Roman" w:hAnsi="Times New Roman"/>
          <w:color w:val="000000"/>
          <w:sz w:val="28"/>
          <w:lang w:val="ru-RU"/>
        </w:rPr>
        <w:t>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</w:t>
      </w:r>
      <w:r w:rsidRPr="00B07CB5">
        <w:rPr>
          <w:rFonts w:ascii="Times New Roman" w:hAnsi="Times New Roman"/>
          <w:color w:val="000000"/>
          <w:sz w:val="28"/>
          <w:lang w:val="ru-RU"/>
        </w:rPr>
        <w:t>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E12FC8" w:rsidRDefault="00B07CB5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E12FC8" w:rsidRPr="00B07CB5" w:rsidRDefault="00B07CB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</w:t>
      </w:r>
      <w:r w:rsidRPr="00B07CB5">
        <w:rPr>
          <w:rFonts w:ascii="Times New Roman" w:hAnsi="Times New Roman"/>
          <w:color w:val="000000"/>
          <w:sz w:val="28"/>
          <w:lang w:val="ru-RU"/>
        </w:rPr>
        <w:t>ровнем культуры и мотивации ведения безопасного, здорового и экологически целесообразного образа жизни;</w:t>
      </w:r>
    </w:p>
    <w:p w:rsidR="00E12FC8" w:rsidRPr="00B07CB5" w:rsidRDefault="00B07CB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</w:t>
      </w:r>
      <w:r w:rsidRPr="00B07CB5">
        <w:rPr>
          <w:rFonts w:ascii="Times New Roman" w:hAnsi="Times New Roman"/>
          <w:color w:val="000000"/>
          <w:sz w:val="28"/>
          <w:lang w:val="ru-RU"/>
        </w:rPr>
        <w:t>овании полноценной личности безопасного типа;</w:t>
      </w:r>
    </w:p>
    <w:p w:rsidR="00E12FC8" w:rsidRPr="00B07CB5" w:rsidRDefault="00B07CB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E12FC8" w:rsidRPr="00B07CB5" w:rsidRDefault="00B07CB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</w:t>
      </w:r>
      <w:r w:rsidRPr="00B07CB5">
        <w:rPr>
          <w:rFonts w:ascii="Times New Roman" w:hAnsi="Times New Roman"/>
          <w:color w:val="000000"/>
          <w:sz w:val="28"/>
          <w:lang w:val="ru-RU"/>
        </w:rPr>
        <w:t>х задач безопасности жизнедеятельности в повседневной жизни.</w:t>
      </w:r>
    </w:p>
    <w:p w:rsidR="00E12FC8" w:rsidRPr="00B07CB5" w:rsidRDefault="00B07CB5">
      <w:pPr>
        <w:spacing w:after="0"/>
        <w:ind w:left="120"/>
        <w:jc w:val="both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E12FC8" w:rsidRPr="00B07CB5" w:rsidRDefault="00B07CB5">
      <w:pPr>
        <w:spacing w:after="0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</w:t>
      </w:r>
      <w:r w:rsidRPr="00B07CB5">
        <w:rPr>
          <w:rFonts w:ascii="Times New Roman" w:hAnsi="Times New Roman"/>
          <w:color w:val="333333"/>
          <w:sz w:val="28"/>
          <w:lang w:val="ru-RU"/>
        </w:rPr>
        <w:t>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E12FC8" w:rsidRPr="00B07CB5" w:rsidRDefault="00B07CB5">
      <w:pPr>
        <w:spacing w:after="0"/>
        <w:ind w:firstLine="600"/>
        <w:rPr>
          <w:lang w:val="ru-RU"/>
        </w:rPr>
      </w:pPr>
      <w:r w:rsidRPr="00B07CB5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E12FC8" w:rsidRPr="00B07CB5" w:rsidRDefault="00B07CB5">
      <w:pPr>
        <w:spacing w:after="0"/>
        <w:ind w:firstLine="600"/>
        <w:rPr>
          <w:lang w:val="ru-RU"/>
        </w:rPr>
      </w:pPr>
      <w:r w:rsidRPr="00B07CB5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E12FC8" w:rsidRDefault="00B07CB5">
      <w:pPr>
        <w:spacing w:after="0"/>
        <w:ind w:firstLine="600"/>
      </w:pPr>
      <w:r w:rsidRPr="00B07CB5">
        <w:rPr>
          <w:rFonts w:ascii="Times New Roman" w:hAnsi="Times New Roman"/>
          <w:color w:val="333333"/>
          <w:sz w:val="28"/>
          <w:lang w:val="ru-RU"/>
        </w:rPr>
        <w:t xml:space="preserve">Модуль № </w:t>
      </w:r>
      <w:r w:rsidRPr="00B07CB5">
        <w:rPr>
          <w:rFonts w:ascii="Times New Roman" w:hAnsi="Times New Roman"/>
          <w:color w:val="333333"/>
          <w:sz w:val="28"/>
          <w:lang w:val="ru-RU"/>
        </w:rPr>
        <w:t xml:space="preserve">3. </w:t>
      </w:r>
      <w:r>
        <w:rPr>
          <w:rFonts w:ascii="Times New Roman" w:hAnsi="Times New Roman"/>
          <w:color w:val="333333"/>
          <w:sz w:val="28"/>
        </w:rPr>
        <w:t>«Культура безопасности жизнедеятельности в современном обществе».</w:t>
      </w:r>
    </w:p>
    <w:p w:rsidR="00E12FC8" w:rsidRPr="00B07CB5" w:rsidRDefault="00B07CB5">
      <w:pPr>
        <w:spacing w:after="0"/>
        <w:ind w:firstLine="600"/>
        <w:rPr>
          <w:lang w:val="ru-RU"/>
        </w:rPr>
      </w:pPr>
      <w:r w:rsidRPr="00B07CB5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E12FC8" w:rsidRDefault="00B07CB5">
      <w:pPr>
        <w:spacing w:after="0"/>
        <w:ind w:firstLine="600"/>
      </w:pPr>
      <w:r w:rsidRPr="00B07CB5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>
        <w:rPr>
          <w:rFonts w:ascii="Times New Roman" w:hAnsi="Times New Roman"/>
          <w:color w:val="333333"/>
          <w:sz w:val="28"/>
        </w:rPr>
        <w:t>«Безопасность на транспорте».</w:t>
      </w:r>
    </w:p>
    <w:p w:rsidR="00E12FC8" w:rsidRPr="00B07CB5" w:rsidRDefault="00B07CB5">
      <w:pPr>
        <w:spacing w:after="0"/>
        <w:ind w:firstLine="600"/>
        <w:rPr>
          <w:lang w:val="ru-RU"/>
        </w:rPr>
      </w:pPr>
      <w:r w:rsidRPr="00B07CB5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E12FC8" w:rsidRPr="00B07CB5" w:rsidRDefault="00B07CB5">
      <w:pPr>
        <w:spacing w:after="0"/>
        <w:ind w:firstLine="600"/>
        <w:rPr>
          <w:lang w:val="ru-RU"/>
        </w:rPr>
      </w:pPr>
      <w:r w:rsidRPr="00B07CB5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E12FC8" w:rsidRPr="00B07CB5" w:rsidRDefault="00B07CB5">
      <w:pPr>
        <w:spacing w:after="0"/>
        <w:ind w:firstLine="600"/>
        <w:rPr>
          <w:lang w:val="ru-RU"/>
        </w:rPr>
      </w:pPr>
      <w:r w:rsidRPr="00B07CB5">
        <w:rPr>
          <w:rFonts w:ascii="Times New Roman" w:hAnsi="Times New Roman"/>
          <w:color w:val="333333"/>
          <w:sz w:val="28"/>
          <w:lang w:val="ru-RU"/>
        </w:rPr>
        <w:t>Модуль № 8. «О</w:t>
      </w:r>
      <w:r w:rsidRPr="00B07CB5">
        <w:rPr>
          <w:rFonts w:ascii="Times New Roman" w:hAnsi="Times New Roman"/>
          <w:color w:val="333333"/>
          <w:sz w:val="28"/>
          <w:lang w:val="ru-RU"/>
        </w:rPr>
        <w:t>сновы медицинских знаний. Оказание первой помощи».</w:t>
      </w:r>
    </w:p>
    <w:p w:rsidR="00E12FC8" w:rsidRPr="00B07CB5" w:rsidRDefault="00B07CB5">
      <w:pPr>
        <w:spacing w:after="0"/>
        <w:ind w:firstLine="600"/>
        <w:rPr>
          <w:lang w:val="ru-RU"/>
        </w:rPr>
      </w:pPr>
      <w:r w:rsidRPr="00B07CB5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E12FC8" w:rsidRDefault="00B07CB5">
      <w:pPr>
        <w:spacing w:after="0"/>
        <w:ind w:firstLine="600"/>
      </w:pPr>
      <w:r w:rsidRPr="00B07CB5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>
        <w:rPr>
          <w:rFonts w:ascii="Times New Roman" w:hAnsi="Times New Roman"/>
          <w:color w:val="333333"/>
          <w:sz w:val="28"/>
        </w:rPr>
        <w:t>«Безопасность в информационном пространстве».</w:t>
      </w:r>
    </w:p>
    <w:p w:rsidR="00E12FC8" w:rsidRPr="00B07CB5" w:rsidRDefault="00B07CB5">
      <w:pPr>
        <w:spacing w:after="0"/>
        <w:ind w:firstLine="600"/>
        <w:rPr>
          <w:lang w:val="ru-RU"/>
        </w:rPr>
      </w:pPr>
      <w:r w:rsidRPr="00B07CB5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E12FC8" w:rsidRPr="00B07CB5" w:rsidRDefault="00B07CB5">
      <w:pPr>
        <w:spacing w:after="0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</w:t>
      </w:r>
      <w:r w:rsidRPr="00B07CB5">
        <w:rPr>
          <w:rFonts w:ascii="Times New Roman" w:hAnsi="Times New Roman"/>
          <w:color w:val="333333"/>
          <w:sz w:val="28"/>
          <w:lang w:val="ru-RU"/>
        </w:rPr>
        <w:t>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</w:t>
      </w:r>
      <w:r w:rsidRPr="00B07CB5">
        <w:rPr>
          <w:rFonts w:ascii="Times New Roman" w:hAnsi="Times New Roman"/>
          <w:color w:val="333333"/>
          <w:sz w:val="28"/>
          <w:lang w:val="ru-RU"/>
        </w:rPr>
        <w:t>о возможности её избегать, при необходимости безопасно действовать».</w:t>
      </w:r>
    </w:p>
    <w:p w:rsidR="00E12FC8" w:rsidRPr="00B07CB5" w:rsidRDefault="00B07CB5">
      <w:pPr>
        <w:spacing w:after="0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</w:t>
      </w:r>
      <w:r w:rsidRPr="00B07CB5">
        <w:rPr>
          <w:rFonts w:ascii="Times New Roman" w:hAnsi="Times New Roman"/>
          <w:color w:val="000000"/>
          <w:sz w:val="28"/>
          <w:lang w:val="ru-RU"/>
        </w:rPr>
        <w:t>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E12FC8" w:rsidRPr="00B07CB5" w:rsidRDefault="00B07CB5">
      <w:pPr>
        <w:spacing w:after="0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</w:t>
      </w:r>
      <w:r w:rsidRPr="00B07CB5">
        <w:rPr>
          <w:rFonts w:ascii="Times New Roman" w:hAnsi="Times New Roman"/>
          <w:color w:val="000000"/>
          <w:sz w:val="28"/>
          <w:lang w:val="ru-RU"/>
        </w:rPr>
        <w:t>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</w:t>
      </w:r>
      <w:r w:rsidRPr="00B07CB5">
        <w:rPr>
          <w:rFonts w:ascii="Times New Roman" w:hAnsi="Times New Roman"/>
          <w:color w:val="000000"/>
          <w:sz w:val="28"/>
          <w:lang w:val="ru-RU"/>
        </w:rPr>
        <w:t>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</w:t>
      </w:r>
      <w:r w:rsidRPr="00B07CB5">
        <w:rPr>
          <w:rFonts w:ascii="Times New Roman" w:hAnsi="Times New Roman"/>
          <w:color w:val="000000"/>
          <w:sz w:val="28"/>
          <w:lang w:val="ru-RU"/>
        </w:rPr>
        <w:t>ой идентичности, овладение знаниями, умениями, навыками и компетенцией для обеспечения безопасности в повседневной жизни.</w:t>
      </w:r>
    </w:p>
    <w:p w:rsidR="00E12FC8" w:rsidRPr="00B07CB5" w:rsidRDefault="00B07CB5">
      <w:pPr>
        <w:spacing w:after="0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</w:t>
      </w:r>
      <w:r w:rsidRPr="00B07CB5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B07CB5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</w:p>
    <w:p w:rsidR="00E12FC8" w:rsidRPr="00B07CB5" w:rsidRDefault="00B07CB5">
      <w:pPr>
        <w:spacing w:after="0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B07CB5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</w:t>
      </w:r>
      <w:r w:rsidRPr="00B07CB5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B07CB5">
        <w:rPr>
          <w:rFonts w:ascii="Times New Roman" w:hAnsi="Times New Roman"/>
          <w:color w:val="000000"/>
          <w:sz w:val="28"/>
          <w:lang w:val="ru-RU"/>
        </w:rPr>
        <w:t>евной жизни.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Подходы к изучению ОБЗР учитывают современные вызовы и угрозы. 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B07CB5">
        <w:rPr>
          <w:rFonts w:ascii="Times New Roman" w:hAnsi="Times New Roman"/>
          <w:color w:val="000000"/>
          <w:sz w:val="28"/>
          <w:lang w:val="ru-RU"/>
        </w:rPr>
        <w:t>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B07CB5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</w:t>
      </w:r>
      <w:r w:rsidRPr="00B07CB5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B07CB5">
        <w:rPr>
          <w:rFonts w:ascii="Times New Roman" w:hAnsi="Times New Roman"/>
          <w:color w:val="000000"/>
          <w:sz w:val="28"/>
          <w:lang w:val="ru-RU"/>
        </w:rPr>
        <w:t>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B07CB5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B07CB5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</w:t>
      </w:r>
      <w:r w:rsidRPr="00B07CB5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B07CB5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:rsidR="00E12FC8" w:rsidRPr="00B07CB5" w:rsidRDefault="00B07CB5">
      <w:pPr>
        <w:spacing w:after="0" w:line="264" w:lineRule="auto"/>
        <w:ind w:left="120"/>
        <w:jc w:val="both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 68 часов (по 34 часа в каждом классе).</w:t>
      </w:r>
    </w:p>
    <w:p w:rsidR="00E12FC8" w:rsidRPr="00B07CB5" w:rsidRDefault="00E12FC8">
      <w:pPr>
        <w:rPr>
          <w:lang w:val="ru-RU"/>
        </w:rPr>
        <w:sectPr w:rsidR="00E12FC8" w:rsidRPr="00B07CB5">
          <w:pgSz w:w="11906" w:h="16383"/>
          <w:pgMar w:top="1134" w:right="850" w:bottom="1134" w:left="1701" w:header="720" w:footer="720" w:gutter="0"/>
          <w:cols w:space="720"/>
        </w:sectPr>
      </w:pPr>
    </w:p>
    <w:p w:rsidR="00E12FC8" w:rsidRPr="00B07CB5" w:rsidRDefault="00B07CB5">
      <w:pPr>
        <w:spacing w:after="0" w:line="264" w:lineRule="auto"/>
        <w:ind w:left="120"/>
        <w:jc w:val="both"/>
        <w:rPr>
          <w:lang w:val="ru-RU"/>
        </w:rPr>
      </w:pPr>
      <w:bookmarkStart w:id="3" w:name="block-32977692"/>
      <w:bookmarkEnd w:id="2"/>
      <w:r w:rsidRPr="00B07CB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12FC8" w:rsidRPr="00B07CB5" w:rsidRDefault="00B07CB5">
      <w:pPr>
        <w:spacing w:after="0" w:line="24" w:lineRule="auto"/>
        <w:ind w:left="120"/>
        <w:jc w:val="both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реал</w:t>
      </w:r>
      <w:r w:rsidRPr="00B07CB5">
        <w:rPr>
          <w:rFonts w:ascii="Times New Roman" w:hAnsi="Times New Roman"/>
          <w:color w:val="000000"/>
          <w:sz w:val="28"/>
          <w:lang w:val="ru-RU"/>
        </w:rPr>
        <w:t>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B07CB5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B07CB5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B07CB5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B07CB5">
      <w:pPr>
        <w:spacing w:after="0"/>
        <w:ind w:left="120"/>
        <w:jc w:val="both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B07CB5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B07CB5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B07CB5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B07CB5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B07CB5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B07CB5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B07CB5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B07CB5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B07CB5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E12FC8" w:rsidRPr="00B07CB5" w:rsidRDefault="00B07CB5">
      <w:pPr>
        <w:spacing w:after="0" w:line="264" w:lineRule="auto"/>
        <w:ind w:firstLine="600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E12FC8" w:rsidRPr="00B07CB5" w:rsidRDefault="00B07CB5">
      <w:pPr>
        <w:spacing w:after="0"/>
        <w:ind w:left="120"/>
        <w:jc w:val="both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B07CB5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общие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риск-ориентированный </w:t>
      </w:r>
      <w:r w:rsidRPr="00B07CB5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E12FC8" w:rsidRPr="00B07CB5" w:rsidRDefault="00B07CB5">
      <w:pPr>
        <w:spacing w:after="0"/>
        <w:ind w:left="120"/>
        <w:jc w:val="both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B07CB5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B07CB5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B07CB5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B07CB5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Default="00B07CB5">
      <w:pPr>
        <w:spacing w:after="0"/>
        <w:ind w:left="120"/>
        <w:jc w:val="both"/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>
        <w:rPr>
          <w:rFonts w:ascii="Times New Roman" w:hAnsi="Times New Roman"/>
          <w:b/>
          <w:color w:val="000000"/>
          <w:sz w:val="28"/>
        </w:rPr>
        <w:t>«Безопасность на транспорте»: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</w:t>
      </w:r>
      <w:r w:rsidRPr="00B07CB5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</w:t>
      </w:r>
      <w:r w:rsidRPr="00B07CB5">
        <w:rPr>
          <w:rFonts w:ascii="Times New Roman" w:hAnsi="Times New Roman"/>
          <w:color w:val="000000"/>
          <w:sz w:val="28"/>
          <w:lang w:val="ru-RU"/>
        </w:rPr>
        <w:t>овом автомобиле, автобусе;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B07CB5">
        <w:rPr>
          <w:rFonts w:ascii="Times New Roman" w:hAnsi="Times New Roman"/>
          <w:color w:val="000000"/>
          <w:sz w:val="28"/>
          <w:lang w:val="ru-RU"/>
        </w:rPr>
        <w:t>колькими пострадавшими; при опасности возгорания; с большим количеством участников);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</w:t>
      </w:r>
      <w:r w:rsidRPr="00B07CB5">
        <w:rPr>
          <w:rFonts w:ascii="Times New Roman" w:hAnsi="Times New Roman"/>
          <w:color w:val="000000"/>
          <w:sz w:val="28"/>
          <w:lang w:val="ru-RU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B07CB5">
        <w:rPr>
          <w:rFonts w:ascii="Times New Roman" w:hAnsi="Times New Roman"/>
          <w:color w:val="000000"/>
          <w:sz w:val="28"/>
          <w:lang w:val="ru-RU"/>
        </w:rPr>
        <w:t>езвычайной ситуации;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E12FC8" w:rsidRPr="00B07CB5" w:rsidRDefault="00B07CB5">
      <w:pPr>
        <w:spacing w:after="0"/>
        <w:ind w:left="120"/>
        <w:jc w:val="both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общественные места и их </w:t>
      </w:r>
      <w:r w:rsidRPr="00B07CB5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</w:t>
      </w:r>
      <w:r w:rsidRPr="00B07CB5">
        <w:rPr>
          <w:rFonts w:ascii="Times New Roman" w:hAnsi="Times New Roman"/>
          <w:color w:val="000000"/>
          <w:sz w:val="28"/>
          <w:lang w:val="ru-RU"/>
        </w:rPr>
        <w:t>миногенные ситуации; случаи, когда потерялся человек);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B07CB5">
        <w:rPr>
          <w:rFonts w:ascii="Times New Roman" w:hAnsi="Times New Roman"/>
          <w:color w:val="000000"/>
          <w:sz w:val="28"/>
          <w:lang w:val="ru-RU"/>
        </w:rPr>
        <w:t>лпу;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</w:t>
      </w:r>
      <w:r w:rsidRPr="00B07CB5">
        <w:rPr>
          <w:rFonts w:ascii="Times New Roman" w:hAnsi="Times New Roman"/>
          <w:color w:val="000000"/>
          <w:sz w:val="28"/>
          <w:lang w:val="ru-RU"/>
        </w:rPr>
        <w:t>ослый; пожилой человек; человек с ментальными расстройствами);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B07CB5">
        <w:rPr>
          <w:rFonts w:ascii="Times New Roman" w:hAnsi="Times New Roman"/>
          <w:color w:val="000000"/>
          <w:sz w:val="28"/>
          <w:lang w:val="ru-RU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акта.</w:t>
      </w: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B07CB5">
      <w:pPr>
        <w:spacing w:after="0"/>
        <w:ind w:left="120"/>
        <w:jc w:val="both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особенности обеспече</w:t>
      </w:r>
      <w:r w:rsidRPr="00B07CB5">
        <w:rPr>
          <w:rFonts w:ascii="Times New Roman" w:hAnsi="Times New Roman"/>
          <w:color w:val="000000"/>
          <w:sz w:val="28"/>
          <w:lang w:val="ru-RU"/>
        </w:rPr>
        <w:t>ния безопасности в лыжном походе;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B07CB5">
        <w:rPr>
          <w:rFonts w:ascii="Times New Roman" w:hAnsi="Times New Roman"/>
          <w:color w:val="000000"/>
          <w:sz w:val="28"/>
          <w:lang w:val="ru-RU"/>
        </w:rPr>
        <w:t>);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B07CB5">
        <w:rPr>
          <w:rFonts w:ascii="Times New Roman" w:hAnsi="Times New Roman"/>
          <w:color w:val="000000"/>
          <w:sz w:val="28"/>
          <w:lang w:val="ru-RU"/>
        </w:rPr>
        <w:t>в случаях, когда человек потерялся в природной среде;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B07CB5">
        <w:rPr>
          <w:rFonts w:ascii="Times New Roman" w:hAnsi="Times New Roman"/>
          <w:color w:val="000000"/>
          <w:sz w:val="28"/>
          <w:lang w:val="ru-RU"/>
        </w:rPr>
        <w:t>ждении и отморожении;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природные пожары,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 и предупреждения;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B07CB5">
        <w:rPr>
          <w:rFonts w:ascii="Times New Roman" w:hAnsi="Times New Roman"/>
          <w:color w:val="000000"/>
          <w:sz w:val="28"/>
          <w:lang w:val="ru-RU"/>
        </w:rPr>
        <w:t>улканов, оползни, камнепады;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B07CB5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B07CB5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чре</w:t>
      </w:r>
      <w:r w:rsidRPr="00B07CB5">
        <w:rPr>
          <w:rFonts w:ascii="Times New Roman" w:hAnsi="Times New Roman"/>
          <w:color w:val="000000"/>
          <w:sz w:val="28"/>
          <w:lang w:val="ru-RU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E12FC8" w:rsidRPr="00B07CB5" w:rsidRDefault="00B07CB5">
      <w:pPr>
        <w:spacing w:after="0"/>
        <w:ind w:left="120"/>
        <w:jc w:val="both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понятия «здоровье», «</w:t>
      </w:r>
      <w:r w:rsidRPr="00B07CB5">
        <w:rPr>
          <w:rFonts w:ascii="Times New Roman" w:hAnsi="Times New Roman"/>
          <w:color w:val="000000"/>
          <w:sz w:val="28"/>
          <w:lang w:val="ru-RU"/>
        </w:rPr>
        <w:t>охрана здоровья», «здоровый образ жизни», «лечение», «профилактика»;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</w:t>
      </w:r>
      <w:r w:rsidRPr="00B07CB5">
        <w:rPr>
          <w:rFonts w:ascii="Times New Roman" w:hAnsi="Times New Roman"/>
          <w:color w:val="000000"/>
          <w:sz w:val="28"/>
          <w:lang w:val="ru-RU"/>
        </w:rPr>
        <w:t>кая активность, психологическое благополучие;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роль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 вакцинации, национальный календарь профилактических прививок;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факторы риска </w:t>
      </w:r>
      <w:r w:rsidRPr="00B07CB5">
        <w:rPr>
          <w:rFonts w:ascii="Times New Roman" w:hAnsi="Times New Roman"/>
          <w:color w:val="000000"/>
          <w:sz w:val="28"/>
          <w:lang w:val="ru-RU"/>
        </w:rPr>
        <w:t>возникновения сердечно-сосудистых заболеваний;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</w:t>
      </w:r>
      <w:r w:rsidRPr="00B07CB5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психическое зд</w:t>
      </w:r>
      <w:r w:rsidRPr="00B07CB5">
        <w:rPr>
          <w:rFonts w:ascii="Times New Roman" w:hAnsi="Times New Roman"/>
          <w:color w:val="000000"/>
          <w:sz w:val="28"/>
          <w:lang w:val="ru-RU"/>
        </w:rPr>
        <w:t>оровье и психологическое благополучие;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B07CB5">
        <w:rPr>
          <w:rFonts w:ascii="Times New Roman" w:hAnsi="Times New Roman"/>
          <w:color w:val="000000"/>
          <w:sz w:val="28"/>
          <w:lang w:val="ru-RU"/>
        </w:rPr>
        <w:t>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алгоритм п</w:t>
      </w:r>
      <w:r w:rsidRPr="00B07CB5">
        <w:rPr>
          <w:rFonts w:ascii="Times New Roman" w:hAnsi="Times New Roman"/>
          <w:color w:val="000000"/>
          <w:sz w:val="28"/>
          <w:lang w:val="ru-RU"/>
        </w:rPr>
        <w:t>ервой помощи;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B07CB5">
      <w:pPr>
        <w:spacing w:after="0"/>
        <w:ind w:left="120"/>
        <w:jc w:val="both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Модуль 9</w:t>
      </w:r>
      <w:r w:rsidRPr="00B07CB5">
        <w:rPr>
          <w:rFonts w:ascii="Times New Roman" w:hAnsi="Times New Roman"/>
          <w:b/>
          <w:color w:val="000000"/>
          <w:sz w:val="28"/>
          <w:lang w:val="ru-RU"/>
        </w:rPr>
        <w:t>. «Безопасность в социуме»:</w:t>
      </w: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</w:t>
      </w:r>
      <w:r w:rsidRPr="00B07CB5">
        <w:rPr>
          <w:rFonts w:ascii="Times New Roman" w:hAnsi="Times New Roman"/>
          <w:color w:val="000000"/>
          <w:sz w:val="28"/>
          <w:lang w:val="ru-RU"/>
        </w:rPr>
        <w:t>(взаимодействие);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понятие «конфликт», ста</w:t>
      </w:r>
      <w:r w:rsidRPr="00B07CB5">
        <w:rPr>
          <w:rFonts w:ascii="Times New Roman" w:hAnsi="Times New Roman"/>
          <w:color w:val="000000"/>
          <w:sz w:val="28"/>
          <w:lang w:val="ru-RU"/>
        </w:rPr>
        <w:t>дии развития конфликта;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</w:t>
      </w:r>
      <w:r w:rsidRPr="00B07CB5">
        <w:rPr>
          <w:rFonts w:ascii="Times New Roman" w:hAnsi="Times New Roman"/>
          <w:color w:val="000000"/>
          <w:sz w:val="28"/>
          <w:lang w:val="ru-RU"/>
        </w:rPr>
        <w:t>кте;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(буллинг, насилие);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эмпатия и уваж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ение к партнёру (партнёрам) по общению как основа коммуникации;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</w:t>
      </w:r>
      <w:r w:rsidRPr="00B07CB5">
        <w:rPr>
          <w:rFonts w:ascii="Times New Roman" w:hAnsi="Times New Roman"/>
          <w:color w:val="000000"/>
          <w:sz w:val="28"/>
          <w:lang w:val="ru-RU"/>
        </w:rPr>
        <w:t>еждение; внушение; подражание;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B07CB5">
      <w:pPr>
        <w:spacing w:after="0"/>
        <w:ind w:left="120"/>
        <w:jc w:val="both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понятия «цифровая среда»,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 «цифровой след»;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вредоносн</w:t>
      </w:r>
      <w:r w:rsidRPr="00B07CB5">
        <w:rPr>
          <w:rFonts w:ascii="Times New Roman" w:hAnsi="Times New Roman"/>
          <w:color w:val="000000"/>
          <w:sz w:val="28"/>
          <w:lang w:val="ru-RU"/>
        </w:rPr>
        <w:t>ое программное обеспечение;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</w:t>
      </w:r>
      <w:r w:rsidRPr="00B07CB5">
        <w:rPr>
          <w:rFonts w:ascii="Times New Roman" w:hAnsi="Times New Roman"/>
          <w:color w:val="000000"/>
          <w:sz w:val="28"/>
          <w:lang w:val="ru-RU"/>
        </w:rPr>
        <w:t>арьеры;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радикализация деструкти</w:t>
      </w:r>
      <w:r w:rsidRPr="00B07CB5">
        <w:rPr>
          <w:rFonts w:ascii="Times New Roman" w:hAnsi="Times New Roman"/>
          <w:color w:val="000000"/>
          <w:sz w:val="28"/>
          <w:lang w:val="ru-RU"/>
        </w:rPr>
        <w:t>ва;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</w:t>
      </w:r>
      <w:r w:rsidRPr="00B07CB5">
        <w:rPr>
          <w:rFonts w:ascii="Times New Roman" w:hAnsi="Times New Roman"/>
          <w:color w:val="000000"/>
          <w:sz w:val="28"/>
          <w:lang w:val="ru-RU"/>
        </w:rPr>
        <w:t>сознанием, пропаганда;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B07CB5">
      <w:pPr>
        <w:spacing w:after="0"/>
        <w:ind w:left="120"/>
        <w:jc w:val="both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</w:t>
      </w:r>
      <w:r w:rsidRPr="00B07CB5">
        <w:rPr>
          <w:rFonts w:ascii="Times New Roman" w:hAnsi="Times New Roman"/>
          <w:color w:val="000000"/>
          <w:sz w:val="28"/>
          <w:lang w:val="ru-RU"/>
        </w:rPr>
        <w:t>и «терроризм», их взаимосвязь;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</w:t>
      </w:r>
      <w:r w:rsidRPr="00B07CB5">
        <w:rPr>
          <w:rFonts w:ascii="Times New Roman" w:hAnsi="Times New Roman"/>
          <w:color w:val="000000"/>
          <w:sz w:val="28"/>
          <w:lang w:val="ru-RU"/>
        </w:rPr>
        <w:t>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</w:t>
      </w:r>
      <w:r w:rsidRPr="00B07CB5">
        <w:rPr>
          <w:rFonts w:ascii="Times New Roman" w:hAnsi="Times New Roman"/>
          <w:color w:val="000000"/>
          <w:sz w:val="28"/>
          <w:lang w:val="ru-RU"/>
        </w:rPr>
        <w:t>ии контртеррористической операции;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E12FC8" w:rsidRPr="00B07CB5" w:rsidRDefault="00E12FC8">
      <w:pPr>
        <w:spacing w:after="0" w:line="264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64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</w:t>
      </w:r>
      <w:r w:rsidRPr="00B07CB5">
        <w:rPr>
          <w:rFonts w:ascii="Times New Roman" w:hAnsi="Times New Roman"/>
          <w:color w:val="000000"/>
          <w:sz w:val="28"/>
          <w:lang w:val="ru-RU"/>
        </w:rPr>
        <w:t>енных организаций в области противодействия экстремизму и терроризму.</w:t>
      </w:r>
    </w:p>
    <w:p w:rsidR="00E12FC8" w:rsidRPr="00B07CB5" w:rsidRDefault="00E12FC8">
      <w:pPr>
        <w:spacing w:after="0"/>
        <w:ind w:left="120"/>
        <w:rPr>
          <w:lang w:val="ru-RU"/>
        </w:rPr>
      </w:pPr>
    </w:p>
    <w:p w:rsidR="00E12FC8" w:rsidRPr="00B07CB5" w:rsidRDefault="00E12FC8">
      <w:pPr>
        <w:rPr>
          <w:lang w:val="ru-RU"/>
        </w:rPr>
        <w:sectPr w:rsidR="00E12FC8" w:rsidRPr="00B07CB5">
          <w:pgSz w:w="11906" w:h="16383"/>
          <w:pgMar w:top="1134" w:right="850" w:bottom="1134" w:left="1701" w:header="720" w:footer="720" w:gutter="0"/>
          <w:cols w:space="720"/>
        </w:sectPr>
      </w:pPr>
    </w:p>
    <w:p w:rsidR="00E12FC8" w:rsidRPr="00B07CB5" w:rsidRDefault="00B07CB5">
      <w:pPr>
        <w:spacing w:after="0"/>
        <w:ind w:left="120"/>
        <w:rPr>
          <w:lang w:val="ru-RU"/>
        </w:rPr>
      </w:pPr>
      <w:bookmarkStart w:id="4" w:name="block-32977693"/>
      <w:bookmarkEnd w:id="3"/>
      <w:r w:rsidRPr="00B07CB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12FC8" w:rsidRPr="00B07CB5" w:rsidRDefault="00E12FC8">
      <w:pPr>
        <w:spacing w:after="0" w:line="120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/>
        <w:ind w:left="120"/>
        <w:jc w:val="both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2FC8" w:rsidRPr="00B07CB5" w:rsidRDefault="00E12FC8">
      <w:pPr>
        <w:spacing w:after="0" w:line="120" w:lineRule="auto"/>
        <w:ind w:left="120"/>
        <w:jc w:val="both"/>
        <w:rPr>
          <w:lang w:val="ru-RU"/>
        </w:rPr>
      </w:pPr>
    </w:p>
    <w:p w:rsidR="00E12FC8" w:rsidRPr="00B07CB5" w:rsidRDefault="00B07CB5">
      <w:pPr>
        <w:spacing w:after="0" w:line="252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E12FC8" w:rsidRPr="00B07CB5" w:rsidRDefault="00B07CB5">
      <w:pPr>
        <w:spacing w:after="0" w:line="252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B07CB5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B07CB5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B07CB5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E12FC8" w:rsidRPr="00B07CB5" w:rsidRDefault="00B07CB5">
      <w:pPr>
        <w:spacing w:after="0" w:line="252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E12FC8" w:rsidRPr="00B07CB5" w:rsidRDefault="00B07CB5">
      <w:pPr>
        <w:spacing w:after="0" w:line="252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B07CB5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E12FC8" w:rsidRPr="00B07CB5" w:rsidRDefault="00B07CB5">
      <w:pPr>
        <w:spacing w:after="0" w:line="252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E12FC8" w:rsidRPr="00B07CB5" w:rsidRDefault="00B07CB5">
      <w:pPr>
        <w:spacing w:after="0" w:line="252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E12FC8" w:rsidRPr="00B07CB5" w:rsidRDefault="00B07CB5">
      <w:pPr>
        <w:spacing w:after="0" w:line="252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B07CB5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E12FC8" w:rsidRPr="00B07CB5" w:rsidRDefault="00B07CB5">
      <w:pPr>
        <w:spacing w:after="0" w:line="252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</w:t>
      </w:r>
      <w:r w:rsidRPr="00B07CB5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E12FC8" w:rsidRPr="00B07CB5" w:rsidRDefault="00B07CB5">
      <w:pPr>
        <w:spacing w:after="0" w:line="252" w:lineRule="auto"/>
        <w:ind w:firstLine="600"/>
        <w:jc w:val="both"/>
        <w:rPr>
          <w:lang w:val="ru-RU"/>
        </w:rPr>
      </w:pPr>
      <w:r w:rsidRPr="00B07CB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взаимодействию с обществом и государ</w:t>
      </w:r>
      <w:r>
        <w:rPr>
          <w:rFonts w:ascii="Times New Roman" w:hAnsi="Times New Roman"/>
          <w:color w:val="000000"/>
          <w:sz w:val="28"/>
        </w:rPr>
        <w:t>ством в обеспечении безопасности жизни и здоровья населения;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</w:t>
      </w:r>
      <w:r>
        <w:rPr>
          <w:rFonts w:ascii="Times New Roman" w:hAnsi="Times New Roman"/>
          <w:b/>
          <w:color w:val="000000"/>
          <w:sz w:val="28"/>
        </w:rPr>
        <w:t>атриотическое воспитание: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>
        <w:rPr>
          <w:rFonts w:ascii="Times New Roman" w:hAnsi="Times New Roman"/>
          <w:color w:val="000000"/>
          <w:sz w:val="28"/>
        </w:rPr>
        <w:t>онационального народа России, российской армии и флота;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>
        <w:rPr>
          <w:rFonts w:ascii="Times New Roman" w:hAnsi="Times New Roman"/>
          <w:color w:val="000000"/>
          <w:sz w:val="28"/>
        </w:rPr>
        <w:t xml:space="preserve"> обеспечения безопасности жизни и здоровья людей;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</w:t>
      </w:r>
      <w:r>
        <w:rPr>
          <w:rFonts w:ascii="Times New Roman" w:hAnsi="Times New Roman"/>
          <w:color w:val="000000"/>
          <w:sz w:val="28"/>
        </w:rPr>
        <w:t xml:space="preserve"> ценностей российского народа и российского воинства;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</w:t>
      </w:r>
      <w:r>
        <w:rPr>
          <w:rFonts w:ascii="Times New Roman" w:hAnsi="Times New Roman"/>
          <w:color w:val="000000"/>
          <w:sz w:val="28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>
        <w:rPr>
          <w:rFonts w:ascii="Times New Roman" w:hAnsi="Times New Roman"/>
          <w:color w:val="000000"/>
          <w:sz w:val="28"/>
        </w:rPr>
        <w:t>нию их последствий;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эстетическое отношение к миру в сочетании с культурой </w:t>
      </w:r>
      <w:r>
        <w:rPr>
          <w:rFonts w:ascii="Times New Roman" w:hAnsi="Times New Roman"/>
          <w:color w:val="000000"/>
          <w:sz w:val="28"/>
        </w:rPr>
        <w:t>безопасности жизнедеятельности;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текущему уровню развития общей теор</w:t>
      </w:r>
      <w:r>
        <w:rPr>
          <w:rFonts w:ascii="Times New Roman" w:hAnsi="Times New Roman"/>
          <w:color w:val="000000"/>
          <w:sz w:val="28"/>
        </w:rPr>
        <w:t>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научно-практических основ учебного предмета О</w:t>
      </w:r>
      <w:r>
        <w:rPr>
          <w:rFonts w:ascii="Times New Roman" w:hAnsi="Times New Roman"/>
          <w:color w:val="000000"/>
          <w:sz w:val="28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>
        <w:rPr>
          <w:rFonts w:ascii="Times New Roman" w:hAnsi="Times New Roman"/>
          <w:color w:val="000000"/>
          <w:sz w:val="28"/>
        </w:rPr>
        <w:t>йствовать в опасных, экстремальных и чрезвычайных ситуациях);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воспитание: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приёмов оказания первой помощи и готовность </w:t>
      </w:r>
      <w:r>
        <w:rPr>
          <w:rFonts w:ascii="Times New Roman" w:hAnsi="Times New Roman"/>
          <w:color w:val="000000"/>
          <w:sz w:val="28"/>
        </w:rPr>
        <w:t>применять их в случае необходимости;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 регулярном ведении здорового образа жизни;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Трудовое воспитание: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</w:t>
      </w:r>
      <w:r>
        <w:rPr>
          <w:rFonts w:ascii="Times New Roman" w:hAnsi="Times New Roman"/>
          <w:color w:val="000000"/>
          <w:sz w:val="28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</w:t>
      </w:r>
      <w:r>
        <w:rPr>
          <w:rFonts w:ascii="Times New Roman" w:hAnsi="Times New Roman"/>
          <w:color w:val="000000"/>
          <w:sz w:val="28"/>
        </w:rPr>
        <w:t>к различным сферам профессиональной деятельности, включая военно-профессиональную деятельность;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Экологическое воспитание: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</w:t>
      </w:r>
      <w:r>
        <w:rPr>
          <w:rFonts w:ascii="Times New Roman" w:hAnsi="Times New Roman"/>
          <w:color w:val="000000"/>
          <w:sz w:val="28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</w:t>
      </w:r>
      <w:r>
        <w:rPr>
          <w:rFonts w:ascii="Times New Roman" w:hAnsi="Times New Roman"/>
          <w:color w:val="000000"/>
          <w:sz w:val="28"/>
        </w:rPr>
        <w:t>на основе соблюдения экологической грамотности и разумного природопользования;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E12FC8" w:rsidRDefault="00B07C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</w:t>
      </w:r>
      <w:r>
        <w:rPr>
          <w:rFonts w:ascii="Times New Roman" w:hAnsi="Times New Roman"/>
          <w:color w:val="000000"/>
          <w:sz w:val="28"/>
        </w:rPr>
        <w:t>рение представлений о деятельности экологической направленности.</w:t>
      </w:r>
    </w:p>
    <w:p w:rsidR="00E12FC8" w:rsidRDefault="00E12FC8">
      <w:pPr>
        <w:spacing w:after="0"/>
        <w:ind w:left="120"/>
        <w:jc w:val="both"/>
      </w:pPr>
    </w:p>
    <w:p w:rsidR="00E12FC8" w:rsidRDefault="00B07CB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12FC8" w:rsidRDefault="00B07CB5">
      <w:pPr>
        <w:spacing w:after="0" w:line="96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.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>
        <w:rPr>
          <w:rFonts w:ascii="Times New Roman" w:hAnsi="Times New Roman"/>
          <w:color w:val="000000"/>
          <w:sz w:val="28"/>
        </w:rPr>
        <w:t>универсальные учебные действия, регулятивные универсальные учебные действия, совместная деятельность.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определять актуальные проблемные вопросы безопасности личности, </w:t>
      </w:r>
      <w:r>
        <w:rPr>
          <w:rFonts w:ascii="Times New Roman" w:hAnsi="Times New Roman"/>
          <w:color w:val="000000"/>
          <w:sz w:val="28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>
        <w:rPr>
          <w:rFonts w:ascii="Times New Roman" w:hAnsi="Times New Roman"/>
          <w:color w:val="000000"/>
          <w:sz w:val="28"/>
        </w:rPr>
        <w:t>в области безопасности жизнедеятельности, выявлять их закономерности и противоречия;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>
        <w:rPr>
          <w:rFonts w:ascii="Times New Roman" w:hAnsi="Times New Roman"/>
          <w:color w:val="000000"/>
          <w:sz w:val="28"/>
        </w:rPr>
        <w:t>асной жизнедеятельности, оценивать риски возможных последствий для реализации риск-ориентированного поведения;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>
        <w:rPr>
          <w:rFonts w:ascii="Times New Roman" w:hAnsi="Times New Roman"/>
          <w:color w:val="000000"/>
          <w:sz w:val="28"/>
        </w:rPr>
        <w:t xml:space="preserve"> познавательных задач, переносить приобретённые знания в повседневную жизнь;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творческое мышление при решении ситуационных задач.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</w:t>
      </w:r>
      <w:r>
        <w:rPr>
          <w:rFonts w:ascii="Times New Roman" w:hAnsi="Times New Roman"/>
          <w:b/>
          <w:color w:val="000000"/>
          <w:sz w:val="28"/>
        </w:rPr>
        <w:t>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>
        <w:rPr>
          <w:rFonts w:ascii="Times New Roman" w:hAnsi="Times New Roman"/>
          <w:color w:val="000000"/>
          <w:sz w:val="28"/>
        </w:rPr>
        <w:t>азличных учебных задач, в том числе при разработке и защите проектных работ;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>
        <w:rPr>
          <w:rFonts w:ascii="Times New Roman" w:hAnsi="Times New Roman"/>
          <w:color w:val="000000"/>
          <w:sz w:val="28"/>
        </w:rPr>
        <w:t>в;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критически оценивать полученные в ходе решения учебных задач результаты, обосновывать предложе</w:t>
      </w:r>
      <w:r>
        <w:rPr>
          <w:rFonts w:ascii="Times New Roman" w:hAnsi="Times New Roman"/>
          <w:color w:val="000000"/>
          <w:sz w:val="28"/>
        </w:rPr>
        <w:t>ния по их корректировке в новых условиях;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других предметных областей для решения учебных задач в области безопасности жизнедеятельн</w:t>
      </w:r>
      <w:r>
        <w:rPr>
          <w:rFonts w:ascii="Times New Roman" w:hAnsi="Times New Roman"/>
          <w:color w:val="000000"/>
          <w:sz w:val="28"/>
        </w:rPr>
        <w:t>ости; переносить приобретённые знания и навыки в повседневную жизнь.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>
        <w:rPr>
          <w:rFonts w:ascii="Times New Roman" w:hAnsi="Times New Roman"/>
          <w:color w:val="000000"/>
          <w:sz w:val="28"/>
        </w:rPr>
        <w:t>опасности личности;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</w:t>
      </w:r>
      <w:r>
        <w:rPr>
          <w:rFonts w:ascii="Times New Roman" w:hAnsi="Times New Roman"/>
          <w:color w:val="000000"/>
          <w:sz w:val="28"/>
        </w:rPr>
        <w:t>ально-этическим нормам;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>
        <w:rPr>
          <w:rFonts w:ascii="Times New Roman" w:hAnsi="Times New Roman"/>
          <w:color w:val="000000"/>
          <w:sz w:val="28"/>
        </w:rPr>
        <w:t>безопасности и гигиены.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вербальные и невербальные </w:t>
      </w:r>
      <w:r>
        <w:rPr>
          <w:rFonts w:ascii="Times New Roman" w:hAnsi="Times New Roman"/>
          <w:color w:val="000000"/>
          <w:sz w:val="28"/>
        </w:rPr>
        <w:t>средства общения; понимать значение социальных знаков; определять признаки деструктивного общения;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аргументированно, логично и ясно </w:t>
      </w:r>
      <w:r>
        <w:rPr>
          <w:rFonts w:ascii="Times New Roman" w:hAnsi="Times New Roman"/>
          <w:color w:val="000000"/>
          <w:sz w:val="28"/>
        </w:rPr>
        <w:t>излагать свою точку зрения с использованием языковых средств.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выявлять проблемные в</w:t>
      </w:r>
      <w:r>
        <w:rPr>
          <w:rFonts w:ascii="Times New Roman" w:hAnsi="Times New Roman"/>
          <w:color w:val="000000"/>
          <w:sz w:val="28"/>
        </w:rPr>
        <w:t>опросы, выбирать оптимальный способ и составлять план их решения в конкретных условиях;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познания в области безопас</w:t>
      </w:r>
      <w:r>
        <w:rPr>
          <w:rFonts w:ascii="Times New Roman" w:hAnsi="Times New Roman"/>
          <w:color w:val="000000"/>
          <w:sz w:val="28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принятие себя и других: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образовательные ситуации; пред</w:t>
      </w:r>
      <w:r>
        <w:rPr>
          <w:rFonts w:ascii="Times New Roman" w:hAnsi="Times New Roman"/>
          <w:color w:val="000000"/>
          <w:sz w:val="28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ринимать себя, понимая свои недостатки и достоинства, невозможности контроля всего вокруг;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</w:t>
      </w:r>
      <w:r>
        <w:rPr>
          <w:rFonts w:ascii="Times New Roman" w:hAnsi="Times New Roman"/>
          <w:color w:val="000000"/>
          <w:sz w:val="28"/>
        </w:rPr>
        <w:t>ьзовать преимущества командной и индивидуальной работы в конкретной учебной ситуации;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>
        <w:rPr>
          <w:rFonts w:ascii="Times New Roman" w:hAnsi="Times New Roman"/>
          <w:color w:val="000000"/>
          <w:sz w:val="28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</w:t>
      </w:r>
      <w:r>
        <w:rPr>
          <w:rFonts w:ascii="Times New Roman" w:hAnsi="Times New Roman"/>
          <w:color w:val="000000"/>
          <w:sz w:val="28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сформированность у обучающих</w:t>
      </w:r>
      <w:r>
        <w:rPr>
          <w:rFonts w:ascii="Times New Roman" w:hAnsi="Times New Roman"/>
          <w:color w:val="000000"/>
          <w:sz w:val="28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</w:t>
      </w:r>
      <w:r>
        <w:rPr>
          <w:rFonts w:ascii="Times New Roman" w:hAnsi="Times New Roman"/>
          <w:color w:val="000000"/>
          <w:sz w:val="28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знание основ законодательства Российской Федерации, обеспечив</w:t>
      </w:r>
      <w:r>
        <w:rPr>
          <w:rFonts w:ascii="Times New Roman" w:hAnsi="Times New Roman"/>
          <w:color w:val="000000"/>
          <w:sz w:val="28"/>
        </w:rPr>
        <w:t>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>
        <w:rPr>
          <w:rFonts w:ascii="Times New Roman" w:hAnsi="Times New Roman"/>
          <w:color w:val="000000"/>
          <w:sz w:val="28"/>
        </w:rPr>
        <w:t>уаций различного характера;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>
        <w:rPr>
          <w:rFonts w:ascii="Times New Roman" w:hAnsi="Times New Roman"/>
          <w:color w:val="000000"/>
          <w:sz w:val="28"/>
        </w:rPr>
        <w:t>ороны; знание о действиях по сигналам гражданской обороны;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>
        <w:rPr>
          <w:rFonts w:ascii="Times New Roman" w:hAnsi="Times New Roman"/>
          <w:color w:val="000000"/>
          <w:sz w:val="28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</w:t>
      </w:r>
      <w:r>
        <w:rPr>
          <w:rFonts w:ascii="Times New Roman" w:hAnsi="Times New Roman"/>
          <w:color w:val="000000"/>
          <w:sz w:val="28"/>
        </w:rPr>
        <w:t xml:space="preserve">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сформированность представлений о современном общевойсковом бое; понимание о возможностях применения современных достиже</w:t>
      </w:r>
      <w:r>
        <w:rPr>
          <w:rFonts w:ascii="Times New Roman" w:hAnsi="Times New Roman"/>
          <w:color w:val="000000"/>
          <w:sz w:val="28"/>
        </w:rPr>
        <w:t>ний научно-технического прогресса в условиях современного боя;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>
        <w:rPr>
          <w:rFonts w:ascii="Times New Roman" w:hAnsi="Times New Roman"/>
          <w:color w:val="000000"/>
          <w:sz w:val="28"/>
        </w:rPr>
        <w:t xml:space="preserve"> обороны и безопасности государства, обеспечении законности и правопорядка; 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>
        <w:rPr>
          <w:rFonts w:ascii="Times New Roman" w:hAnsi="Times New Roman"/>
          <w:color w:val="000000"/>
          <w:sz w:val="28"/>
        </w:rPr>
        <w:t>поведении;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>
        <w:rPr>
          <w:rFonts w:ascii="Times New Roman" w:hAnsi="Times New Roman"/>
          <w:color w:val="000000"/>
          <w:sz w:val="28"/>
        </w:rPr>
        <w:t>ть порядок действий в экстремальных и чрезвычайных ситуациях;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</w:t>
      </w:r>
      <w:r>
        <w:rPr>
          <w:rFonts w:ascii="Times New Roman" w:hAnsi="Times New Roman"/>
          <w:color w:val="000000"/>
          <w:sz w:val="28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>
        <w:rPr>
          <w:rFonts w:ascii="Times New Roman" w:hAnsi="Times New Roman"/>
          <w:color w:val="000000"/>
          <w:sz w:val="28"/>
        </w:rPr>
        <w:t>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знание основ пожарной безопасности; умение применять их на практике для предупрежд</w:t>
      </w:r>
      <w:r>
        <w:rPr>
          <w:rFonts w:ascii="Times New Roman" w:hAnsi="Times New Roman"/>
          <w:color w:val="000000"/>
          <w:sz w:val="28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владение основами медицинских знаний: владение приемами ок</w:t>
      </w:r>
      <w:r>
        <w:rPr>
          <w:rFonts w:ascii="Times New Roman" w:hAnsi="Times New Roman"/>
          <w:color w:val="000000"/>
          <w:sz w:val="28"/>
        </w:rPr>
        <w:t>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</w:t>
      </w:r>
      <w:r>
        <w:rPr>
          <w:rFonts w:ascii="Times New Roman" w:hAnsi="Times New Roman"/>
          <w:color w:val="000000"/>
          <w:sz w:val="28"/>
        </w:rPr>
        <w:t>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13) знание основ безопасного, конструктивного общения,</w:t>
      </w:r>
      <w:r>
        <w:rPr>
          <w:rFonts w:ascii="Times New Roman" w:hAnsi="Times New Roman"/>
          <w:color w:val="000000"/>
          <w:sz w:val="28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14) сформированность нетерпимости к проявлениям насилия в социальном взаимодействии; знания о </w:t>
      </w:r>
      <w:r>
        <w:rPr>
          <w:rFonts w:ascii="Times New Roman" w:hAnsi="Times New Roman"/>
          <w:color w:val="000000"/>
          <w:sz w:val="28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15) сформиров</w:t>
      </w:r>
      <w:r>
        <w:rPr>
          <w:rFonts w:ascii="Times New Roman" w:hAnsi="Times New Roman"/>
          <w:color w:val="000000"/>
          <w:sz w:val="28"/>
        </w:rPr>
        <w:t>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>
        <w:rPr>
          <w:rFonts w:ascii="Times New Roman" w:hAnsi="Times New Roman"/>
          <w:color w:val="000000"/>
          <w:sz w:val="28"/>
        </w:rPr>
        <w:t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</w:t>
      </w:r>
      <w:r>
        <w:rPr>
          <w:rFonts w:ascii="Times New Roman" w:hAnsi="Times New Roman"/>
          <w:color w:val="000000"/>
          <w:sz w:val="28"/>
        </w:rPr>
        <w:t>истического акта; проведении контртеррористической операции.</w:t>
      </w:r>
    </w:p>
    <w:p w:rsidR="00E12FC8" w:rsidRDefault="00B07C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E12FC8" w:rsidRDefault="00B07CB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E12FC8" w:rsidRDefault="00B07CB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</w:t>
      </w:r>
      <w:r>
        <w:rPr>
          <w:rFonts w:ascii="Times New Roman" w:hAnsi="Times New Roman"/>
          <w:b/>
          <w:color w:val="000000"/>
          <w:sz w:val="28"/>
        </w:rPr>
        <w:t xml:space="preserve"> общества, государства»: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>
        <w:rPr>
          <w:rFonts w:ascii="Times New Roman" w:hAnsi="Times New Roman"/>
          <w:color w:val="000000"/>
          <w:sz w:val="28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роль личности, общества и </w:t>
      </w:r>
      <w:r>
        <w:rPr>
          <w:rFonts w:ascii="Times New Roman" w:hAnsi="Times New Roman"/>
          <w:color w:val="000000"/>
          <w:sz w:val="28"/>
        </w:rPr>
        <w:t>государства в предупреждении противоправной деятельности;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назначение, основные задачи и структуру Единой государственной </w:t>
      </w:r>
      <w:r>
        <w:rPr>
          <w:rFonts w:ascii="Times New Roman" w:hAnsi="Times New Roman"/>
          <w:color w:val="000000"/>
          <w:sz w:val="28"/>
        </w:rPr>
        <w:t>системы предупреждения и ликвидации чрезвычайных ситуаций (РСЧС);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права и обязанности граждан Российско</w:t>
      </w:r>
      <w:r>
        <w:rPr>
          <w:rFonts w:ascii="Times New Roman" w:hAnsi="Times New Roman"/>
          <w:color w:val="000000"/>
          <w:sz w:val="28"/>
        </w:rPr>
        <w:t>й Федерации в области гражданской обороны;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</w:t>
      </w:r>
      <w:r>
        <w:rPr>
          <w:rFonts w:ascii="Times New Roman" w:hAnsi="Times New Roman"/>
          <w:color w:val="000000"/>
          <w:sz w:val="28"/>
        </w:rPr>
        <w:t>рного социально-экономического развития страны;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 w:rsidR="00E12FC8" w:rsidRDefault="00B07CB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строевые приёмы в движении без оружия;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строевые приёмы в </w:t>
      </w:r>
      <w:r>
        <w:rPr>
          <w:rFonts w:ascii="Times New Roman" w:hAnsi="Times New Roman"/>
          <w:color w:val="000000"/>
          <w:sz w:val="28"/>
        </w:rPr>
        <w:t>движении без оружия;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основах общевойскового боя;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видах общевойскового боя и способах маневра в бою;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походном, предбоевом и боевом порядке подразделений;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способы действий </w:t>
      </w:r>
      <w:r>
        <w:rPr>
          <w:rFonts w:ascii="Times New Roman" w:hAnsi="Times New Roman"/>
          <w:color w:val="000000"/>
          <w:sz w:val="28"/>
        </w:rPr>
        <w:t>военнослужащего в бою;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правила и меры безопасности при обращении с оружием;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меры безопасности при проведении занятий по боевой подго</w:t>
      </w:r>
      <w:r>
        <w:rPr>
          <w:rFonts w:ascii="Times New Roman" w:hAnsi="Times New Roman"/>
          <w:color w:val="000000"/>
          <w:sz w:val="28"/>
        </w:rPr>
        <w:t>товке и обращении с оружием;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</w:t>
      </w:r>
      <w:r>
        <w:rPr>
          <w:rFonts w:ascii="Times New Roman" w:hAnsi="Times New Roman"/>
          <w:color w:val="000000"/>
          <w:sz w:val="28"/>
        </w:rPr>
        <w:t>ление о современных видах короткоствольного стрелкового оружия;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конструктивных особенностях БПЛА квадрокоптерного типа;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</w:t>
      </w:r>
      <w:r>
        <w:rPr>
          <w:rFonts w:ascii="Times New Roman" w:hAnsi="Times New Roman"/>
          <w:color w:val="000000"/>
          <w:sz w:val="28"/>
        </w:rPr>
        <w:t xml:space="preserve">бах боевого применения БПЛА;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истории возникновения и развития связи;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видах, предназначении, тактико-технических характери</w:t>
      </w:r>
      <w:r>
        <w:rPr>
          <w:rFonts w:ascii="Times New Roman" w:hAnsi="Times New Roman"/>
          <w:color w:val="000000"/>
          <w:sz w:val="28"/>
        </w:rPr>
        <w:t>стиках современных переносных радиостанций;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шанцевом инструменте;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позиции отделения и порядке оборудования окопа для ст</w:t>
      </w:r>
      <w:r>
        <w:rPr>
          <w:rFonts w:ascii="Times New Roman" w:hAnsi="Times New Roman"/>
          <w:color w:val="000000"/>
          <w:sz w:val="28"/>
        </w:rPr>
        <w:t>релка;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оказания первой помощи в бою;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условные зоны оказания первой </w:t>
      </w:r>
      <w:r>
        <w:rPr>
          <w:rFonts w:ascii="Times New Roman" w:hAnsi="Times New Roman"/>
          <w:color w:val="000000"/>
          <w:sz w:val="28"/>
        </w:rPr>
        <w:t>помощи в бою;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приемы самопомощи в бою;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военно-учетных специальностях;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особенности прохождение военной службы по призыву и по контракту;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представления о военно-учебных заведениях;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системе военн</w:t>
      </w:r>
      <w:r>
        <w:rPr>
          <w:rFonts w:ascii="Times New Roman" w:hAnsi="Times New Roman"/>
          <w:color w:val="000000"/>
          <w:sz w:val="28"/>
        </w:rPr>
        <w:t>о-учебных центров при учебных заведениях высшего образования.</w:t>
      </w:r>
    </w:p>
    <w:p w:rsidR="00E12FC8" w:rsidRDefault="00B07CB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</w:t>
      </w:r>
      <w:r>
        <w:rPr>
          <w:rFonts w:ascii="Times New Roman" w:hAnsi="Times New Roman"/>
          <w:color w:val="000000"/>
          <w:sz w:val="28"/>
        </w:rPr>
        <w:t>чрезвычайная ситуация», объяснять их взаимосвязь;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общие принципы безопасного поведения, приводить приме</w:t>
      </w:r>
      <w:r>
        <w:rPr>
          <w:rFonts w:ascii="Times New Roman" w:hAnsi="Times New Roman"/>
          <w:color w:val="000000"/>
          <w:sz w:val="28"/>
        </w:rPr>
        <w:t>ры;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«виктимное поведение», «безопасное поведение»;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суть риск-ориентированного подхода к обеспечению безопасности;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 w:rsidR="00E12FC8" w:rsidRDefault="00B07CB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источники и классифицировать быто</w:t>
      </w:r>
      <w:r>
        <w:rPr>
          <w:rFonts w:ascii="Times New Roman" w:hAnsi="Times New Roman"/>
          <w:color w:val="000000"/>
          <w:sz w:val="28"/>
        </w:rPr>
        <w:t>вые опасности, обосновывать зависимость риска (угрозы) их возникновения от поведения человека;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во</w:t>
      </w:r>
      <w:r>
        <w:rPr>
          <w:rFonts w:ascii="Times New Roman" w:hAnsi="Times New Roman"/>
          <w:color w:val="000000"/>
          <w:sz w:val="28"/>
        </w:rPr>
        <w:t>зникновения бытовых отравлений, иметь навыки их профилактики;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первой помощи при бытовых отравлениях;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получения бытовых травм;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взаимосвязь поведения и риска получить травму;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пожарной безопасности и э</w:t>
      </w:r>
      <w:r>
        <w:rPr>
          <w:rFonts w:ascii="Times New Roman" w:hAnsi="Times New Roman"/>
          <w:color w:val="000000"/>
          <w:sz w:val="28"/>
        </w:rPr>
        <w:t>лектробезопасности, понимать влияние соблюдения правил на безопасность в быту;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безопасного поведения в быту при использовании газового и электрического оборудования;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поведения при угрозе и возникновении пожара;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первой</w:t>
      </w:r>
      <w:r>
        <w:rPr>
          <w:rFonts w:ascii="Times New Roman" w:hAnsi="Times New Roman"/>
          <w:color w:val="000000"/>
          <w:sz w:val="28"/>
        </w:rPr>
        <w:t xml:space="preserve"> помощи при бытовых травмах, ожогах, порядок проведения сердечно-лёгочной реанимации;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</w:t>
      </w:r>
      <w:r>
        <w:rPr>
          <w:rFonts w:ascii="Times New Roman" w:hAnsi="Times New Roman"/>
          <w:color w:val="000000"/>
          <w:sz w:val="28"/>
        </w:rPr>
        <w:t>влияние конструктивной коммуникации с соседями на уровень безопасности, приводить примеры;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поведения при возникновении аварии на коммунальной системе;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меть навыки взаимодействия с коммунальными службами.</w:t>
      </w:r>
    </w:p>
    <w:p w:rsidR="00E12FC8" w:rsidRDefault="00B07CB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дорожного движения;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</w:t>
      </w:r>
      <w:r>
        <w:rPr>
          <w:rFonts w:ascii="Times New Roman" w:hAnsi="Times New Roman"/>
          <w:color w:val="000000"/>
          <w:sz w:val="28"/>
        </w:rPr>
        <w:t>имать риски для пешехода при разных условиях, выработать навыки безопасного поведения;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права, обязанности и иметь представление об ответственности </w:t>
      </w:r>
      <w:r>
        <w:rPr>
          <w:rFonts w:ascii="Times New Roman" w:hAnsi="Times New Roman"/>
          <w:color w:val="000000"/>
          <w:sz w:val="28"/>
        </w:rPr>
        <w:t>пешехода, пассажира, водителя;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знаниях и навыках, необходимых водителю;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оказания первой помощи, навыки пользования огнетушителе</w:t>
      </w:r>
      <w:r>
        <w:rPr>
          <w:rFonts w:ascii="Times New Roman" w:hAnsi="Times New Roman"/>
          <w:color w:val="000000"/>
          <w:sz w:val="28"/>
        </w:rPr>
        <w:t>м;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источники опасности на различных видах транспорта, приводить примеры;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порядке действий при возникновении опасныхи чрезвыч</w:t>
      </w:r>
      <w:r>
        <w:rPr>
          <w:rFonts w:ascii="Times New Roman" w:hAnsi="Times New Roman"/>
          <w:color w:val="000000"/>
          <w:sz w:val="28"/>
        </w:rPr>
        <w:t>айных ситуаций на различных видах транспорта.</w:t>
      </w:r>
    </w:p>
    <w:p w:rsidR="00E12FC8" w:rsidRDefault="00B07CB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общие правила безопасного поведения в общественных местах, характеризов</w:t>
      </w:r>
      <w:r>
        <w:rPr>
          <w:rFonts w:ascii="Times New Roman" w:hAnsi="Times New Roman"/>
          <w:color w:val="000000"/>
          <w:sz w:val="28"/>
        </w:rPr>
        <w:t>ать их влияние на безопасность;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оценки рисков возникновения толпы, давки;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>
        <w:rPr>
          <w:rFonts w:ascii="Times New Roman" w:hAnsi="Times New Roman"/>
          <w:color w:val="000000"/>
          <w:sz w:val="28"/>
        </w:rPr>
        <w:t xml:space="preserve"> давку;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безопасного поведения при проявлении агрессии;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</w:t>
      </w:r>
      <w:r>
        <w:rPr>
          <w:rFonts w:ascii="Times New Roman" w:hAnsi="Times New Roman"/>
          <w:color w:val="000000"/>
          <w:sz w:val="28"/>
        </w:rPr>
        <w:t>ски потеряться в общественном месте;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порядок действий в случаях, когда потерялся человек;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пожарной безопасности в общественных местах;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</w:t>
      </w:r>
      <w:r>
        <w:rPr>
          <w:rFonts w:ascii="Times New Roman" w:hAnsi="Times New Roman"/>
          <w:color w:val="000000"/>
          <w:sz w:val="28"/>
        </w:rPr>
        <w:t>правила поведения при угрозе обрушения или обрушении зданий или отдельных конструкций;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E12FC8" w:rsidRDefault="00B07CB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E12FC8" w:rsidRDefault="00B07CB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7 «Безопасность в природной среде»: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классифицировать источники опасности в природной среде;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способах ориентирования на местности; знать разные </w:t>
      </w:r>
      <w:r>
        <w:rPr>
          <w:rFonts w:ascii="Times New Roman" w:hAnsi="Times New Roman"/>
          <w:color w:val="000000"/>
          <w:sz w:val="28"/>
        </w:rPr>
        <w:t>способы ориентирования, сравнивать их особенности, выделять преимущества и недостатки;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безопасного поведения, минимизирующие риски потеряться в природной среде;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порядке действий, если человек потерялся в природной среде;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</w:t>
      </w:r>
      <w:r>
        <w:rPr>
          <w:rFonts w:ascii="Times New Roman" w:hAnsi="Times New Roman"/>
          <w:color w:val="000000"/>
          <w:sz w:val="28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>
        <w:rPr>
          <w:rFonts w:ascii="Times New Roman" w:hAnsi="Times New Roman"/>
          <w:color w:val="000000"/>
          <w:sz w:val="28"/>
        </w:rPr>
        <w:t xml:space="preserve"> встрече с дикими животными;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природные чрезвычайные ситуации;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наиболее характерные риски для своего региона с уч</w:t>
      </w:r>
      <w:r>
        <w:rPr>
          <w:rFonts w:ascii="Times New Roman" w:hAnsi="Times New Roman"/>
          <w:color w:val="000000"/>
          <w:sz w:val="28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>
        <w:rPr>
          <w:rFonts w:ascii="Times New Roman" w:hAnsi="Times New Roman"/>
          <w:color w:val="000000"/>
          <w:sz w:val="28"/>
        </w:rPr>
        <w:t>родных чрезвычайных ситуаций;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указывать причины и признаки возникновения природных пожаров;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и возникновении природного пожар</w:t>
      </w:r>
      <w:r>
        <w:rPr>
          <w:rFonts w:ascii="Times New Roman" w:hAnsi="Times New Roman"/>
          <w:color w:val="000000"/>
          <w:sz w:val="28"/>
        </w:rPr>
        <w:t>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>
        <w:rPr>
          <w:rFonts w:ascii="Times New Roman" w:hAnsi="Times New Roman"/>
          <w:color w:val="000000"/>
          <w:sz w:val="28"/>
        </w:rPr>
        <w:t xml:space="preserve">огическими явлениями и процессами;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гео</w:t>
      </w:r>
      <w:r>
        <w:rPr>
          <w:rFonts w:ascii="Times New Roman" w:hAnsi="Times New Roman"/>
          <w:color w:val="000000"/>
          <w:sz w:val="28"/>
        </w:rPr>
        <w:t>логическими явлениями и процессами, для своего региона, приводить примеры риск-ориентированного поведения;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</w:t>
      </w:r>
      <w:r>
        <w:rPr>
          <w:rFonts w:ascii="Times New Roman" w:hAnsi="Times New Roman"/>
          <w:color w:val="000000"/>
          <w:sz w:val="28"/>
        </w:rPr>
        <w:t>ациях, вызванных опасными гидрологическими явлениями и процессами;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</w:t>
      </w:r>
      <w:r>
        <w:rPr>
          <w:rFonts w:ascii="Times New Roman" w:hAnsi="Times New Roman"/>
          <w:color w:val="000000"/>
          <w:sz w:val="28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>
        <w:rPr>
          <w:rFonts w:ascii="Times New Roman" w:hAnsi="Times New Roman"/>
          <w:color w:val="000000"/>
          <w:sz w:val="28"/>
        </w:rPr>
        <w:t xml:space="preserve">ескими явлениями и процессами;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метеорологическими я</w:t>
      </w:r>
      <w:r>
        <w:rPr>
          <w:rFonts w:ascii="Times New Roman" w:hAnsi="Times New Roman"/>
          <w:color w:val="000000"/>
          <w:sz w:val="28"/>
        </w:rPr>
        <w:t>влениями и процессами, для своего региона, приводить примеры риск-ориентированного поведения;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значение риск-ориентированног</w:t>
      </w:r>
      <w:r>
        <w:rPr>
          <w:rFonts w:ascii="Times New Roman" w:hAnsi="Times New Roman"/>
          <w:color w:val="000000"/>
          <w:sz w:val="28"/>
        </w:rPr>
        <w:t>о подхода к обеспечению экологической безопасности;</w:t>
      </w:r>
    </w:p>
    <w:p w:rsidR="00E12FC8" w:rsidRDefault="00B07CB5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иметь навыки экологической грамотности и разумного природопользования.</w:t>
      </w:r>
    </w:p>
    <w:p w:rsidR="00E12FC8" w:rsidRDefault="00B07CB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помощи»: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«здоровье», «охрана здоровья», «здоровый обр</w:t>
      </w:r>
      <w:r>
        <w:rPr>
          <w:rFonts w:ascii="Times New Roman" w:hAnsi="Times New Roman"/>
          <w:color w:val="000000"/>
          <w:sz w:val="28"/>
        </w:rPr>
        <w:t>аз жизни», «лечение», «профилактика» и выявлять взаимосвязь между ними;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здорового образа жизни и его элементов для челов</w:t>
      </w:r>
      <w:r>
        <w:rPr>
          <w:rFonts w:ascii="Times New Roman" w:hAnsi="Times New Roman"/>
          <w:color w:val="000000"/>
          <w:sz w:val="28"/>
        </w:rPr>
        <w:t>ека, приводить примеры из собственного опыта;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соблюдения мер личной профилактики;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роль вакцинации в профилактике инф</w:t>
      </w:r>
      <w:r>
        <w:rPr>
          <w:rFonts w:ascii="Times New Roman" w:hAnsi="Times New Roman"/>
          <w:color w:val="000000"/>
          <w:sz w:val="28"/>
        </w:rPr>
        <w:t>екционных заболеваний, приводить примеры;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понятия «вакцинация по эпидемиологическим показаниям»;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</w:t>
      </w:r>
      <w:r>
        <w:rPr>
          <w:rFonts w:ascii="Times New Roman" w:hAnsi="Times New Roman"/>
          <w:color w:val="000000"/>
          <w:sz w:val="28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реализации риск-ориентированного подхода к обеспечению безопасности при чрезвычайных </w:t>
      </w:r>
      <w:r>
        <w:rPr>
          <w:rFonts w:ascii="Times New Roman" w:hAnsi="Times New Roman"/>
          <w:color w:val="000000"/>
          <w:sz w:val="28"/>
        </w:rPr>
        <w:t>ситуациях биолого-социального характера;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вызова скорой медицинской помощи;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значение </w:t>
      </w:r>
      <w:r>
        <w:rPr>
          <w:rFonts w:ascii="Times New Roman" w:hAnsi="Times New Roman"/>
          <w:color w:val="000000"/>
          <w:sz w:val="28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крит</w:t>
      </w:r>
      <w:r>
        <w:rPr>
          <w:rFonts w:ascii="Times New Roman" w:hAnsi="Times New Roman"/>
          <w:color w:val="000000"/>
          <w:sz w:val="28"/>
        </w:rPr>
        <w:t>ерии психического здоровья и психологического благополучия;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направления сохранения и укрепления психического здоровья и психологическо</w:t>
      </w:r>
      <w:r>
        <w:rPr>
          <w:rFonts w:ascii="Times New Roman" w:hAnsi="Times New Roman"/>
          <w:color w:val="000000"/>
          <w:sz w:val="28"/>
        </w:rPr>
        <w:t>го благополучия;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</w:t>
      </w:r>
      <w:r>
        <w:rPr>
          <w:rFonts w:ascii="Times New Roman" w:hAnsi="Times New Roman"/>
          <w:color w:val="000000"/>
          <w:sz w:val="28"/>
        </w:rPr>
        <w:t>ь смысл понятия «инклюзивное обучение»;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навыки, позволяющие минимизировать влияние хронического стресса;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правовые основы оказания первой помощи в Российск</w:t>
      </w:r>
      <w:r>
        <w:rPr>
          <w:rFonts w:ascii="Times New Roman" w:hAnsi="Times New Roman"/>
          <w:color w:val="000000"/>
          <w:sz w:val="28"/>
        </w:rPr>
        <w:t>ой Федерации;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применения алгоритма первой помощи;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</w:t>
      </w:r>
      <w:r>
        <w:rPr>
          <w:rFonts w:ascii="Times New Roman" w:hAnsi="Times New Roman"/>
          <w:color w:val="000000"/>
          <w:sz w:val="28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E12FC8" w:rsidRDefault="00B07CB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9. «Безопасность в социу</w:t>
      </w:r>
      <w:r>
        <w:rPr>
          <w:rFonts w:ascii="Times New Roman" w:hAnsi="Times New Roman"/>
          <w:b/>
          <w:color w:val="000000"/>
          <w:sz w:val="28"/>
        </w:rPr>
        <w:t>ме»: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конструктивного общения;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смысл понятий «социальная группа», «малая группа», «большая </w:t>
      </w:r>
      <w:r>
        <w:rPr>
          <w:rFonts w:ascii="Times New Roman" w:hAnsi="Times New Roman"/>
          <w:color w:val="000000"/>
          <w:sz w:val="28"/>
        </w:rPr>
        <w:t>группа»;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взаимодействие в группе;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понятия «конфликт»;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стадии развития конфликта, приводить примеры;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</w:t>
      </w:r>
      <w:r>
        <w:rPr>
          <w:rFonts w:ascii="Times New Roman" w:hAnsi="Times New Roman"/>
          <w:color w:val="000000"/>
          <w:sz w:val="28"/>
        </w:rPr>
        <w:t>актеризовать факторы, способствующие и препятствующие развитию конфликта;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конструктивного разрешения конфликта;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условия привлечения третьей стороны для разрешения конфликта;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способах пресечения опасных проявлений </w:t>
      </w:r>
      <w:r>
        <w:rPr>
          <w:rFonts w:ascii="Times New Roman" w:hAnsi="Times New Roman"/>
          <w:color w:val="000000"/>
          <w:sz w:val="28"/>
        </w:rPr>
        <w:t>конфликтов;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способы противодействия буллингу, проявлениям насилия;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психологического воздействия;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убеждающей коммуникации;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смысл понятия «манипуляция»;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характеристики манипул</w:t>
      </w:r>
      <w:r>
        <w:rPr>
          <w:rFonts w:ascii="Times New Roman" w:hAnsi="Times New Roman"/>
          <w:color w:val="000000"/>
          <w:sz w:val="28"/>
        </w:rPr>
        <w:t xml:space="preserve">ятивного воздействия, приводить примеры; 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 способах противодействия манипуляции;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деструк</w:t>
      </w:r>
      <w:r>
        <w:rPr>
          <w:rFonts w:ascii="Times New Roman" w:hAnsi="Times New Roman"/>
          <w:color w:val="000000"/>
          <w:sz w:val="28"/>
        </w:rPr>
        <w:t>тивных и псевдопсихологических технологиях и способах противодействия.</w:t>
      </w:r>
    </w:p>
    <w:p w:rsidR="00E12FC8" w:rsidRDefault="00B07CB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цифровую среду, её влияние на жизнь человека;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«цифровая среда», «цифровой след», «перс</w:t>
      </w:r>
      <w:r>
        <w:rPr>
          <w:rFonts w:ascii="Times New Roman" w:hAnsi="Times New Roman"/>
          <w:color w:val="000000"/>
          <w:sz w:val="28"/>
        </w:rPr>
        <w:t>ональные данные»;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</w:t>
      </w:r>
      <w:r>
        <w:rPr>
          <w:rFonts w:ascii="Times New Roman" w:hAnsi="Times New Roman"/>
          <w:color w:val="000000"/>
          <w:sz w:val="28"/>
        </w:rPr>
        <w:t>ь навыки безопасных действий по снижению рисков, и защите от опасностей цифровой среды;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и классифицировать опасности, анализировать риски, источником </w:t>
      </w:r>
      <w:r>
        <w:rPr>
          <w:rFonts w:ascii="Times New Roman" w:hAnsi="Times New Roman"/>
          <w:color w:val="000000"/>
          <w:sz w:val="28"/>
        </w:rPr>
        <w:t>которых является вредоносное программное обеспечение;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безопасного использования устройств и программ;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риски, связанные с коммуникацией в ц</w:t>
      </w:r>
      <w:r>
        <w:rPr>
          <w:rFonts w:ascii="Times New Roman" w:hAnsi="Times New Roman"/>
          <w:color w:val="000000"/>
          <w:sz w:val="28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безопасной коммуникации в цифровой среде;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</w:t>
      </w:r>
      <w:r>
        <w:rPr>
          <w:rFonts w:ascii="Times New Roman" w:hAnsi="Times New Roman"/>
          <w:color w:val="000000"/>
          <w:sz w:val="28"/>
        </w:rPr>
        <w:t>ь смысл и взаимосвязь понятий «достоверность информации», «информационный пузырь», «фейк»;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правовые основы взаи</w:t>
      </w:r>
      <w:r>
        <w:rPr>
          <w:rFonts w:ascii="Times New Roman" w:hAnsi="Times New Roman"/>
          <w:color w:val="000000"/>
          <w:sz w:val="28"/>
        </w:rPr>
        <w:t>модействия с цифровой средой, выработать навыки безопасных действий по защите прав в цифровой среде;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E12FC8" w:rsidRDefault="00B07CB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11. «Основы противо</w:t>
      </w:r>
      <w:r>
        <w:rPr>
          <w:rFonts w:ascii="Times New Roman" w:hAnsi="Times New Roman"/>
          <w:b/>
          <w:color w:val="000000"/>
          <w:sz w:val="28"/>
        </w:rPr>
        <w:t>действия экстремизму и терроризму»: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>
        <w:rPr>
          <w:rFonts w:ascii="Times New Roman" w:hAnsi="Times New Roman"/>
          <w:color w:val="000000"/>
          <w:sz w:val="28"/>
        </w:rPr>
        <w:t>возможные последствия;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методах и видах террористической деятельности;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уровни террори</w:t>
      </w:r>
      <w:r>
        <w:rPr>
          <w:rFonts w:ascii="Times New Roman" w:hAnsi="Times New Roman"/>
          <w:color w:val="000000"/>
          <w:sz w:val="28"/>
        </w:rPr>
        <w:t>стической опасности, иметь навыки безопасных действий при их объявлении;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>
        <w:rPr>
          <w:rFonts w:ascii="Times New Roman" w:hAnsi="Times New Roman"/>
          <w:color w:val="000000"/>
          <w:sz w:val="28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E12FC8" w:rsidRDefault="00B07C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права, обязанности и иметь </w:t>
      </w:r>
      <w:r>
        <w:rPr>
          <w:rFonts w:ascii="Times New Roman" w:hAnsi="Times New Roman"/>
          <w:color w:val="000000"/>
          <w:sz w:val="28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E12FC8" w:rsidRDefault="00E12FC8">
      <w:pPr>
        <w:sectPr w:rsidR="00E12FC8">
          <w:pgSz w:w="11906" w:h="16383"/>
          <w:pgMar w:top="1134" w:right="850" w:bottom="1134" w:left="1701" w:header="720" w:footer="720" w:gutter="0"/>
          <w:cols w:space="720"/>
        </w:sectPr>
      </w:pPr>
    </w:p>
    <w:p w:rsidR="00E12FC8" w:rsidRDefault="00B07CB5">
      <w:pPr>
        <w:spacing w:after="0"/>
        <w:ind w:left="120"/>
      </w:pPr>
      <w:bookmarkStart w:id="5" w:name="block-32977694"/>
      <w:bookmarkEnd w:id="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E12FC8" w:rsidRDefault="00B07C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E12FC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ресурсы </w:t>
            </w:r>
          </w:p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8" w:rsidRDefault="00E12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8" w:rsidRDefault="00E12FC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8" w:rsidRDefault="00E12FC8"/>
        </w:tc>
      </w:tr>
      <w:tr w:rsidR="00E12F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военной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2FC8" w:rsidRDefault="00E12FC8"/>
        </w:tc>
      </w:tr>
    </w:tbl>
    <w:p w:rsidR="00E12FC8" w:rsidRDefault="00E12FC8">
      <w:pPr>
        <w:sectPr w:rsidR="00E12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8" w:rsidRDefault="00B07C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E12FC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8" w:rsidRDefault="00E12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8" w:rsidRDefault="00E12FC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8" w:rsidRDefault="00E12FC8"/>
        </w:tc>
      </w:tr>
      <w:tr w:rsidR="00E12F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2FC8" w:rsidRDefault="00E12FC8"/>
        </w:tc>
      </w:tr>
    </w:tbl>
    <w:p w:rsidR="00E12FC8" w:rsidRDefault="00E12FC8">
      <w:pPr>
        <w:sectPr w:rsidR="00E12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8" w:rsidRDefault="00E12FC8">
      <w:pPr>
        <w:sectPr w:rsidR="00E12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8" w:rsidRDefault="00B07CB5">
      <w:pPr>
        <w:spacing w:after="0"/>
        <w:ind w:left="120"/>
      </w:pPr>
      <w:bookmarkStart w:id="6" w:name="block-32977697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12FC8" w:rsidRDefault="00B07C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E12FC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8" w:rsidRDefault="00E12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8" w:rsidRDefault="00E12FC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8" w:rsidRDefault="00E12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8" w:rsidRDefault="00E12FC8"/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Требования безопасности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при обращении с оружием и боеприпасами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летательные аппараты (БПЛА) – эффективное средство </w:t>
            </w:r>
            <w:r>
              <w:rPr>
                <w:rFonts w:ascii="Times New Roman" w:hAnsi="Times New Roman"/>
                <w:color w:val="000000"/>
                <w:sz w:val="24"/>
              </w:rPr>
              <w:t>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местности и их применение в </w:t>
            </w:r>
            <w:r>
              <w:rPr>
                <w:rFonts w:ascii="Times New Roman" w:hAnsi="Times New Roman"/>
                <w:color w:val="000000"/>
                <w:sz w:val="24"/>
              </w:rPr>
              <w:t>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помощь </w:t>
            </w:r>
            <w:r>
              <w:rPr>
                <w:rFonts w:ascii="Times New Roman" w:hAnsi="Times New Roman"/>
                <w:color w:val="000000"/>
                <w:sz w:val="24"/>
              </w:rPr>
              <w:t>на поле боя (военно-медицинская подготовка. 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прохождения военной службы по призыву и по контракту. Военно-учебные </w:t>
            </w:r>
            <w:r>
              <w:rPr>
                <w:rFonts w:ascii="Times New Roman" w:hAnsi="Times New Roman"/>
                <w:color w:val="000000"/>
                <w:sz w:val="24"/>
              </w:rPr>
              <w:t>заведения и военно-учебные центры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https://m.edsoo.ru/3488963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поведения на безопасность. </w:t>
            </w:r>
            <w:r>
              <w:rPr>
                <w:rFonts w:ascii="Times New Roman" w:hAnsi="Times New Roman"/>
                <w:color w:val="000000"/>
                <w:sz w:val="24"/>
              </w:rPr>
              <w:t>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https://m.edsoo.ru/ca989222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https://m.edsoo.ru/ee497bff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https://m.edsoo.ru/63b34161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https://m.edsoo.ru/63b34161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https://m.edsoo.ru/3eb0db0c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https://m.edsoo.ru/3eb0db0c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https://m.edsoo.ru/ec659795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https://m.edsoo.ru/b4cebedd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https://m.edsoo.ru/b4cebedd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https://m.edsoo.ru/a196276c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https://m.edsoo.ru/a2e1b5d5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https://m.edsoo.ru/b12d5cd5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https://m.edsoo.ru/b12d5cd5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8" w:rsidRDefault="00E12FC8"/>
        </w:tc>
      </w:tr>
    </w:tbl>
    <w:p w:rsidR="00E12FC8" w:rsidRDefault="00E12FC8">
      <w:pPr>
        <w:sectPr w:rsidR="00E12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8" w:rsidRDefault="00B07C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E12FC8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8" w:rsidRDefault="00E12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8" w:rsidRDefault="00E12FC8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2FC8" w:rsidRDefault="00E12F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8" w:rsidRDefault="00E12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8" w:rsidRDefault="00E12FC8"/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t>автономных условиях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https://m.edsoo.ru/4dd59356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чрезвычайные ситуации. Опасные геологические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https://m.edsoo.ru/d331f5d5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чрезвычайные ситуации. Опасные гидрологические явления и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https://m.edsoo.ru/552ec0cd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чрезвычайные ситуации. Опасные метеорологические явления и процессы: ливни, град, </w:t>
            </w:r>
            <w:r>
              <w:rPr>
                <w:rFonts w:ascii="Times New Roman" w:hAnsi="Times New Roman"/>
                <w:color w:val="000000"/>
                <w:sz w:val="24"/>
              </w:rPr>
              <w:t>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https://m.edsoo.ru/12845814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https://m.edsoo.ru/6beae69f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влияющие на здоровье человека. Здоровый образ жизни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https://m.edsoo.ru/cf0d6e0f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Инфекционные заболевания. Значение вакцинации в борьбе с </w:t>
            </w:r>
            <w:r>
              <w:rPr>
                <w:rFonts w:ascii="Times New Roman" w:hAnsi="Times New Roman"/>
                <w:color w:val="000000"/>
                <w:sz w:val="24"/>
              </w:rPr>
              <w:t>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https://m.edsoo.ru/a38c6e17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Неинфекционные заболевания.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https://m.edsoo.ru/d4ee0176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</w:t>
            </w:r>
            <w:r>
              <w:rPr>
                <w:rFonts w:ascii="Times New Roman" w:hAnsi="Times New Roman"/>
                <w:color w:val="000000"/>
                <w:sz w:val="24"/>
              </w:rPr>
              <w:t>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https://m.edsoo.ru/e58b334d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https://m.edsoo.ru/e58b334d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https://m.edsoo.ru/b20971f2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https://m.edsoo.ru/c66f9d2e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https://m.edsoo.ru/c66f9d2e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Конструктивные и деструктивные 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https://m.edsoo.ru/738187f6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https://m.edsoo.ru/738187f6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Опасности, связанные </w:t>
            </w:r>
            <w:r>
              <w:rPr>
                <w:rFonts w:ascii="Times New Roman" w:hAnsi="Times New Roman"/>
                <w:color w:val="000000"/>
                <w:sz w:val="24"/>
              </w:rPr>
              <w:t>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https://m.edsoo.ru/3906b95b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https://m.edsoo.ru/3906b95b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https://m.edsoo.ru/39a257c1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Экстремизм и терроризм как угроза </w:t>
            </w:r>
            <w:r>
              <w:rPr>
                <w:rFonts w:ascii="Times New Roman" w:hAnsi="Times New Roman"/>
                <w:color w:val="000000"/>
                <w:sz w:val="24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https://m.edsoo.ru/98341000000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https://m.edsoo.ru/98341000000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https://m.edsoo.ru/fbc7d6cc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https://m.edsoo.ru/fbc7d6cc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https://m.edsoo.ru/1e56ec00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12FC8" w:rsidRDefault="00E12FC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https://m.edsoo.ru/1e56ec00</w:t>
              </w:r>
            </w:hyperlink>
          </w:p>
        </w:tc>
      </w:tr>
      <w:tr w:rsidR="00E12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12FC8" w:rsidRDefault="00B0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8" w:rsidRDefault="00E12FC8"/>
        </w:tc>
      </w:tr>
    </w:tbl>
    <w:p w:rsidR="00E12FC8" w:rsidRDefault="00E12FC8">
      <w:pPr>
        <w:sectPr w:rsidR="00E12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8" w:rsidRDefault="00E12FC8">
      <w:pPr>
        <w:sectPr w:rsidR="00E12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8" w:rsidRDefault="00B07CB5">
      <w:pPr>
        <w:spacing w:after="0"/>
        <w:ind w:left="120"/>
      </w:pPr>
      <w:bookmarkStart w:id="7" w:name="block-32977696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12FC8" w:rsidRDefault="00B07C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2FC8" w:rsidRDefault="00E12FC8">
      <w:pPr>
        <w:spacing w:after="0" w:line="480" w:lineRule="auto"/>
        <w:ind w:left="120"/>
      </w:pPr>
    </w:p>
    <w:p w:rsidR="00E12FC8" w:rsidRDefault="00E12FC8">
      <w:pPr>
        <w:spacing w:after="0" w:line="480" w:lineRule="auto"/>
        <w:ind w:left="120"/>
      </w:pPr>
    </w:p>
    <w:p w:rsidR="00E12FC8" w:rsidRDefault="00E12FC8">
      <w:pPr>
        <w:spacing w:after="0"/>
        <w:ind w:left="120"/>
      </w:pPr>
    </w:p>
    <w:p w:rsidR="00E12FC8" w:rsidRDefault="00B07C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12FC8" w:rsidRDefault="00E12FC8">
      <w:pPr>
        <w:spacing w:after="0" w:line="480" w:lineRule="auto"/>
        <w:ind w:left="120"/>
      </w:pPr>
    </w:p>
    <w:p w:rsidR="00E12FC8" w:rsidRDefault="00E12FC8">
      <w:pPr>
        <w:spacing w:after="0"/>
        <w:ind w:left="120"/>
      </w:pPr>
    </w:p>
    <w:p w:rsidR="00E12FC8" w:rsidRDefault="00B07C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12FC8" w:rsidRDefault="00E12FC8">
      <w:pPr>
        <w:spacing w:after="0" w:line="480" w:lineRule="auto"/>
        <w:ind w:left="120"/>
      </w:pPr>
    </w:p>
    <w:p w:rsidR="00E12FC8" w:rsidRDefault="00E12FC8">
      <w:pPr>
        <w:sectPr w:rsidR="00E12FC8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Default="00B07CB5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445EB"/>
    <w:multiLevelType w:val="multilevel"/>
    <w:tmpl w:val="1396E2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C8"/>
    <w:rsid w:val="00B07CB5"/>
    <w:rsid w:val="00E1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75601-8C36-49F8-BBC9-ACD9B13FC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11318</Words>
  <Characters>64516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Кирилл</cp:lastModifiedBy>
  <cp:revision>2</cp:revision>
  <dcterms:created xsi:type="dcterms:W3CDTF">2024-08-08T18:52:00Z</dcterms:created>
  <dcterms:modified xsi:type="dcterms:W3CDTF">2024-08-08T18:52:00Z</dcterms:modified>
</cp:coreProperties>
</file>